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47E" w:rsidRDefault="009B469C" w:rsidP="00CA20DC">
      <w:pPr>
        <w:spacing w:after="0" w:line="240" w:lineRule="auto"/>
        <w:jc w:val="center"/>
        <w:rPr>
          <w:b/>
        </w:rPr>
      </w:pPr>
      <w:r>
        <w:rPr>
          <w:b/>
        </w:rPr>
        <w:t>Информация о музее истории школы</w:t>
      </w:r>
    </w:p>
    <w:tbl>
      <w:tblPr>
        <w:tblStyle w:val="a6"/>
        <w:tblW w:w="0" w:type="auto"/>
        <w:tblLook w:val="04A0"/>
      </w:tblPr>
      <w:tblGrid>
        <w:gridCol w:w="4077"/>
        <w:gridCol w:w="5494"/>
      </w:tblGrid>
      <w:tr w:rsidR="00FC447E" w:rsidTr="00FC447E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:rsidR="00FC447E" w:rsidRDefault="00FC447E" w:rsidP="00CA20DC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27750" cy="2371725"/>
                  <wp:effectExtent l="19050" t="0" r="0" b="0"/>
                  <wp:docPr id="3" name="Рисунок 1" descr="C:\Users\School\Desktop\музей школы\Эмблема музея\Эмблема-символ музе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chool\Desktop\музей школы\Эмблема музея\Эмблема-символ музе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395" cy="2373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tcBorders>
              <w:top w:val="nil"/>
              <w:left w:val="nil"/>
              <w:bottom w:val="nil"/>
              <w:right w:val="nil"/>
            </w:tcBorders>
          </w:tcPr>
          <w:p w:rsidR="00FC447E" w:rsidRDefault="00FC447E" w:rsidP="00FC447E">
            <w:pPr>
              <w:ind w:firstLine="709"/>
              <w:jc w:val="both"/>
              <w:rPr>
                <w:color w:val="333333"/>
                <w:szCs w:val="20"/>
              </w:rPr>
            </w:pPr>
          </w:p>
          <w:p w:rsidR="00FC447E" w:rsidRPr="00FC447E" w:rsidRDefault="00FC447E" w:rsidP="00FC447E">
            <w:pPr>
              <w:ind w:firstLine="709"/>
              <w:jc w:val="both"/>
              <w:rPr>
                <w:rFonts w:eastAsia="Calibri"/>
                <w:szCs w:val="28"/>
              </w:rPr>
            </w:pPr>
            <w:r>
              <w:rPr>
                <w:color w:val="333333"/>
                <w:szCs w:val="20"/>
              </w:rPr>
              <w:t xml:space="preserve">Школа-интернат для глухих детей была основана в Рыбинске в 1933 году. </w:t>
            </w:r>
            <w:r>
              <w:t xml:space="preserve">Музей истории школы был открыт 19 декабря 2008 года к ее 75-летнему юбилею. Основателем и первым руководителем музея была ветеран школы Сергеева Ирина Ивановна.  Огромную помощь в подборе материала для создания музея оказал выпускник </w:t>
            </w:r>
            <w:proofErr w:type="spellStart"/>
            <w:r>
              <w:t>Рыбинской</w:t>
            </w:r>
            <w:proofErr w:type="spellEnd"/>
            <w:r>
              <w:t xml:space="preserve"> школы для глухих детей Гусев Владимир Матвеевич.</w:t>
            </w:r>
            <w:r w:rsidRPr="003F266B">
              <w:rPr>
                <w:rFonts w:eastAsia="Calibri"/>
                <w:szCs w:val="28"/>
              </w:rPr>
              <w:t xml:space="preserve">  </w:t>
            </w:r>
          </w:p>
        </w:tc>
      </w:tr>
    </w:tbl>
    <w:p w:rsidR="00FC447E" w:rsidRPr="003F266B" w:rsidRDefault="00FC447E" w:rsidP="00FC447E">
      <w:pPr>
        <w:spacing w:after="0" w:line="240" w:lineRule="auto"/>
        <w:ind w:firstLine="708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>В 2016</w:t>
      </w:r>
      <w:r w:rsidRPr="003F266B">
        <w:rPr>
          <w:rFonts w:eastAsia="Calibri"/>
          <w:szCs w:val="28"/>
        </w:rPr>
        <w:t xml:space="preserve"> году было принято решение </w:t>
      </w:r>
      <w:r>
        <w:rPr>
          <w:rFonts w:eastAsia="Calibri"/>
          <w:szCs w:val="28"/>
        </w:rPr>
        <w:t xml:space="preserve">об активизации </w:t>
      </w:r>
      <w:r w:rsidRPr="003F266B">
        <w:rPr>
          <w:rFonts w:eastAsia="Calibri"/>
          <w:szCs w:val="28"/>
        </w:rPr>
        <w:t xml:space="preserve">деятельности школьного музея, разработана программа </w:t>
      </w:r>
      <w:r>
        <w:rPr>
          <w:rFonts w:eastAsia="Calibri"/>
          <w:szCs w:val="28"/>
        </w:rPr>
        <w:t xml:space="preserve">развития музея «Школа-это маленькая жизнь». </w:t>
      </w:r>
      <w:r w:rsidRPr="003F266B">
        <w:rPr>
          <w:rFonts w:eastAsia="Calibri"/>
          <w:szCs w:val="28"/>
        </w:rPr>
        <w:t xml:space="preserve">Вся  работа  строится  с учетом  возрастных и психологических особенностей детей. Музей действует </w:t>
      </w:r>
      <w:r>
        <w:rPr>
          <w:szCs w:val="28"/>
        </w:rPr>
        <w:t xml:space="preserve">как в сфере дополнительного образования,  так и </w:t>
      </w:r>
      <w:r w:rsidRPr="003F266B">
        <w:rPr>
          <w:rFonts w:eastAsia="Calibri"/>
          <w:szCs w:val="28"/>
        </w:rPr>
        <w:t>в рамках реализации основной общеобразовательной программы.</w:t>
      </w:r>
    </w:p>
    <w:p w:rsidR="00976921" w:rsidRPr="00FC447E" w:rsidRDefault="00CA20DC" w:rsidP="00FC447E">
      <w:pPr>
        <w:spacing w:after="0"/>
        <w:rPr>
          <w:szCs w:val="28"/>
        </w:rPr>
      </w:pPr>
      <w:r>
        <w:t xml:space="preserve">Руководитель  </w:t>
      </w:r>
      <w:r w:rsidR="00FC447E">
        <w:t xml:space="preserve">музея </w:t>
      </w:r>
      <w:proofErr w:type="spellStart"/>
      <w:r>
        <w:t>Буева</w:t>
      </w:r>
      <w:proofErr w:type="spellEnd"/>
      <w:r>
        <w:t xml:space="preserve"> Наталия Владимировна</w:t>
      </w:r>
      <w:r w:rsidR="00CB706E">
        <w:t>.</w:t>
      </w:r>
    </w:p>
    <w:p w:rsidR="00CE1416" w:rsidRDefault="00CE1416" w:rsidP="00FC447E">
      <w:pPr>
        <w:spacing w:after="0" w:line="240" w:lineRule="auto"/>
        <w:ind w:firstLine="708"/>
        <w:jc w:val="both"/>
        <w:rPr>
          <w:color w:val="333333"/>
          <w:szCs w:val="20"/>
        </w:rPr>
      </w:pPr>
      <w:r>
        <w:t xml:space="preserve"> </w:t>
      </w:r>
      <w:r w:rsidR="00976921" w:rsidRPr="00FC447E">
        <w:rPr>
          <w:b/>
        </w:rPr>
        <w:t>Цели музея:</w:t>
      </w:r>
      <w:r>
        <w:t xml:space="preserve"> </w:t>
      </w:r>
      <w:r>
        <w:rPr>
          <w:color w:val="333333"/>
          <w:szCs w:val="20"/>
        </w:rPr>
        <w:t>м</w:t>
      </w:r>
      <w:r>
        <w:rPr>
          <w:rFonts w:eastAsia="Calibri"/>
          <w:color w:val="333333"/>
          <w:szCs w:val="20"/>
        </w:rPr>
        <w:t xml:space="preserve">отивация детей к познанию традиций родной школы, создание необходимых условий для активизации, содержательного обогащения и систематизации деятельности педагогического коллектива по  воспитанию </w:t>
      </w:r>
      <w:r w:rsidRPr="00DC7CC6">
        <w:rPr>
          <w:rFonts w:eastAsia="Calibri"/>
          <w:color w:val="333333"/>
          <w:szCs w:val="20"/>
        </w:rPr>
        <w:t xml:space="preserve">патриотизма, гражданственности, </w:t>
      </w:r>
      <w:r>
        <w:rPr>
          <w:rFonts w:eastAsia="Calibri"/>
          <w:color w:val="333333"/>
          <w:szCs w:val="20"/>
        </w:rPr>
        <w:t>любви к малой родине у воспитанников интерната.</w:t>
      </w:r>
    </w:p>
    <w:p w:rsidR="00CE1416" w:rsidRPr="00FC447E" w:rsidRDefault="00CE1416" w:rsidP="00FC447E">
      <w:pPr>
        <w:spacing w:after="0" w:line="240" w:lineRule="auto"/>
        <w:ind w:firstLine="709"/>
        <w:jc w:val="both"/>
        <w:rPr>
          <w:b/>
          <w:color w:val="333333"/>
          <w:szCs w:val="20"/>
        </w:rPr>
      </w:pPr>
      <w:r w:rsidRPr="00FC447E">
        <w:rPr>
          <w:b/>
          <w:color w:val="333333"/>
          <w:szCs w:val="20"/>
        </w:rPr>
        <w:t>Задачи музея</w:t>
      </w:r>
      <w:r w:rsidR="00FC447E">
        <w:rPr>
          <w:b/>
          <w:color w:val="333333"/>
          <w:szCs w:val="20"/>
        </w:rPr>
        <w:t>:</w:t>
      </w:r>
    </w:p>
    <w:p w:rsidR="00CE1416" w:rsidRDefault="00CE1416" w:rsidP="00FC447E">
      <w:pPr>
        <w:spacing w:after="0" w:line="240" w:lineRule="auto"/>
        <w:ind w:firstLine="709"/>
        <w:jc w:val="both"/>
        <w:rPr>
          <w:rFonts w:eastAsia="Calibri"/>
          <w:color w:val="333333"/>
          <w:szCs w:val="20"/>
        </w:rPr>
      </w:pPr>
      <w:r>
        <w:rPr>
          <w:color w:val="333333"/>
          <w:szCs w:val="20"/>
        </w:rPr>
        <w:t>1.</w:t>
      </w:r>
      <w:r>
        <w:rPr>
          <w:rFonts w:eastAsia="Calibri"/>
          <w:color w:val="333333"/>
          <w:szCs w:val="20"/>
        </w:rPr>
        <w:t>Приобщить  детей с проблемами слуха к сохранению культурно-исторических ценностей школы, содействовать гражданско-патриотическому воспитанию обучающихся.</w:t>
      </w:r>
    </w:p>
    <w:p w:rsidR="00CE1416" w:rsidRDefault="00CE1416" w:rsidP="00CE1416">
      <w:pPr>
        <w:spacing w:after="0" w:line="240" w:lineRule="auto"/>
        <w:ind w:firstLine="709"/>
        <w:jc w:val="both"/>
        <w:rPr>
          <w:rFonts w:eastAsia="Calibri"/>
          <w:color w:val="333333"/>
          <w:szCs w:val="20"/>
        </w:rPr>
      </w:pPr>
      <w:r>
        <w:rPr>
          <w:color w:val="333333"/>
          <w:szCs w:val="20"/>
        </w:rPr>
        <w:t>2.</w:t>
      </w:r>
      <w:r>
        <w:rPr>
          <w:rFonts w:eastAsia="Calibri"/>
          <w:color w:val="333333"/>
          <w:szCs w:val="20"/>
        </w:rPr>
        <w:t>Изучить  историю развития обучения и воспитания глухих детей в городе Рыбинске, а также историю Рыбинского отделения ВОГ.</w:t>
      </w:r>
    </w:p>
    <w:p w:rsidR="00CE1416" w:rsidRDefault="00CE1416" w:rsidP="00CE1416">
      <w:pPr>
        <w:spacing w:after="0" w:line="240" w:lineRule="auto"/>
        <w:ind w:firstLine="709"/>
        <w:jc w:val="both"/>
        <w:rPr>
          <w:rFonts w:eastAsia="Calibri"/>
          <w:color w:val="333333"/>
          <w:szCs w:val="20"/>
        </w:rPr>
      </w:pPr>
      <w:r>
        <w:rPr>
          <w:rFonts w:eastAsia="Calibri"/>
          <w:color w:val="333333"/>
          <w:szCs w:val="20"/>
        </w:rPr>
        <w:t>3. Способствовать активизации познавательных интересов и развитию коммуникативных способностей воспитанников интерната.</w:t>
      </w:r>
    </w:p>
    <w:p w:rsidR="00CE1416" w:rsidRDefault="00CE1416" w:rsidP="00CE1416">
      <w:pPr>
        <w:spacing w:after="0" w:line="240" w:lineRule="auto"/>
        <w:ind w:firstLine="709"/>
        <w:jc w:val="both"/>
        <w:rPr>
          <w:rFonts w:eastAsia="Calibri"/>
        </w:rPr>
      </w:pPr>
      <w:r>
        <w:rPr>
          <w:rFonts w:eastAsia="Calibri"/>
          <w:color w:val="333333"/>
          <w:szCs w:val="20"/>
        </w:rPr>
        <w:t>4</w:t>
      </w:r>
      <w:r w:rsidRPr="003056CF">
        <w:rPr>
          <w:rFonts w:eastAsia="Calibri"/>
          <w:color w:val="333333"/>
          <w:szCs w:val="20"/>
        </w:rPr>
        <w:t xml:space="preserve">.  </w:t>
      </w:r>
      <w:r>
        <w:rPr>
          <w:rFonts w:eastAsia="Calibri"/>
          <w:color w:val="333333"/>
          <w:szCs w:val="20"/>
        </w:rPr>
        <w:t>Способствовать</w:t>
      </w:r>
      <w:r w:rsidRPr="003056CF">
        <w:rPr>
          <w:rFonts w:eastAsia="Calibri"/>
        </w:rPr>
        <w:t xml:space="preserve"> </w:t>
      </w:r>
      <w:r>
        <w:rPr>
          <w:rFonts w:eastAsia="Calibri"/>
        </w:rPr>
        <w:t>воспитанию</w:t>
      </w:r>
      <w:r w:rsidRPr="003056CF">
        <w:rPr>
          <w:rFonts w:eastAsia="Calibri"/>
        </w:rPr>
        <w:t xml:space="preserve"> способностей к овладению у</w:t>
      </w:r>
      <w:r>
        <w:rPr>
          <w:rFonts w:eastAsia="Calibri"/>
        </w:rPr>
        <w:t>чащимися практическими навыками поисковой, исследовательской деятельности.</w:t>
      </w:r>
    </w:p>
    <w:p w:rsidR="00CE1416" w:rsidRDefault="00CE1416" w:rsidP="00CE1416">
      <w:pPr>
        <w:spacing w:after="0" w:line="240" w:lineRule="auto"/>
        <w:ind w:firstLine="709"/>
        <w:jc w:val="both"/>
        <w:rPr>
          <w:rFonts w:eastAsia="Calibri"/>
        </w:rPr>
      </w:pPr>
      <w:r>
        <w:rPr>
          <w:rFonts w:eastAsia="Calibri"/>
        </w:rPr>
        <w:t>5. Оформлять, изучать, вести учет и обеспечить условия для хранения собранного музейного материала.</w:t>
      </w:r>
    </w:p>
    <w:p w:rsidR="00CE1416" w:rsidRDefault="00CE1416" w:rsidP="00CE1416">
      <w:pPr>
        <w:spacing w:after="0" w:line="240" w:lineRule="auto"/>
        <w:ind w:firstLine="709"/>
        <w:jc w:val="both"/>
        <w:rPr>
          <w:rFonts w:eastAsia="Calibri"/>
        </w:rPr>
      </w:pPr>
      <w:r>
        <w:rPr>
          <w:rFonts w:eastAsia="Calibri"/>
        </w:rPr>
        <w:t>6. Использовать  экспозиции музея для проведения внеклассных мероприятий и осуществления связи с социумом.</w:t>
      </w:r>
    </w:p>
    <w:p w:rsidR="00CE1416" w:rsidRDefault="00CE1416" w:rsidP="00CE1416">
      <w:pPr>
        <w:spacing w:after="0" w:line="240" w:lineRule="auto"/>
        <w:ind w:firstLine="709"/>
        <w:jc w:val="both"/>
        <w:rPr>
          <w:rFonts w:eastAsia="Calibri"/>
        </w:rPr>
      </w:pPr>
      <w:r>
        <w:rPr>
          <w:rFonts w:eastAsia="Calibri"/>
        </w:rPr>
        <w:t>7. Осуществлять взаимодействие педагогического коллектива, воспитанников и их родителей для пополнения фонда школьного музея.</w:t>
      </w:r>
    </w:p>
    <w:p w:rsidR="00CE1416" w:rsidRDefault="00CE1416" w:rsidP="00CE1416">
      <w:pPr>
        <w:spacing w:after="0"/>
        <w:ind w:firstLine="709"/>
        <w:jc w:val="both"/>
        <w:rPr>
          <w:color w:val="333333"/>
          <w:szCs w:val="20"/>
        </w:rPr>
      </w:pPr>
    </w:p>
    <w:p w:rsidR="00DC459D" w:rsidRPr="003F266B" w:rsidRDefault="00DC459D" w:rsidP="00030846">
      <w:pPr>
        <w:spacing w:after="0" w:line="240" w:lineRule="auto"/>
        <w:ind w:firstLine="709"/>
        <w:jc w:val="both"/>
        <w:rPr>
          <w:rFonts w:eastAsia="Calibri"/>
          <w:szCs w:val="28"/>
        </w:rPr>
      </w:pPr>
      <w:r>
        <w:rPr>
          <w:color w:val="333333"/>
          <w:szCs w:val="20"/>
        </w:rPr>
        <w:t>Экспозиция музея знакомит с историей школы-интерната для глухих детей, достижениями ее педагогов и учеников.</w:t>
      </w:r>
      <w:r w:rsidR="00CB706E">
        <w:rPr>
          <w:color w:val="333333"/>
          <w:szCs w:val="20"/>
        </w:rPr>
        <w:t xml:space="preserve"> На базе музея организуется поис</w:t>
      </w:r>
      <w:r>
        <w:rPr>
          <w:color w:val="333333"/>
          <w:szCs w:val="20"/>
        </w:rPr>
        <w:t>ково-исследоват</w:t>
      </w:r>
      <w:r w:rsidR="00D74C02">
        <w:rPr>
          <w:color w:val="333333"/>
          <w:szCs w:val="20"/>
        </w:rPr>
        <w:t>ельская, экскурсионная, информац</w:t>
      </w:r>
      <w:r>
        <w:rPr>
          <w:color w:val="333333"/>
          <w:szCs w:val="20"/>
        </w:rPr>
        <w:t xml:space="preserve">ионно-пропагандистская деятельность </w:t>
      </w:r>
      <w:proofErr w:type="gramStart"/>
      <w:r>
        <w:rPr>
          <w:color w:val="333333"/>
          <w:szCs w:val="20"/>
        </w:rPr>
        <w:t>обучающихся</w:t>
      </w:r>
      <w:proofErr w:type="gramEnd"/>
      <w:r w:rsidR="008C423B">
        <w:rPr>
          <w:color w:val="333333"/>
          <w:szCs w:val="20"/>
        </w:rPr>
        <w:t>, осуществляется социально-</w:t>
      </w:r>
      <w:r w:rsidR="008C423B">
        <w:rPr>
          <w:color w:val="333333"/>
          <w:szCs w:val="20"/>
        </w:rPr>
        <w:lastRenderedPageBreak/>
        <w:t xml:space="preserve">педагогическое сотрудничество </w:t>
      </w:r>
      <w:r w:rsidR="008C423B" w:rsidRPr="003F266B">
        <w:rPr>
          <w:rStyle w:val="a5"/>
          <w:bCs/>
          <w:i w:val="0"/>
          <w:szCs w:val="28"/>
        </w:rPr>
        <w:t>с учреждениями образования, культуры, науки, общественными организациями</w:t>
      </w:r>
      <w:r w:rsidR="008C423B">
        <w:rPr>
          <w:rStyle w:val="a5"/>
          <w:bCs/>
          <w:i w:val="0"/>
          <w:szCs w:val="28"/>
        </w:rPr>
        <w:t>.</w:t>
      </w:r>
    </w:p>
    <w:p w:rsidR="00786342" w:rsidRPr="00030846" w:rsidRDefault="00786342" w:rsidP="00786342">
      <w:pPr>
        <w:spacing w:after="0" w:line="240" w:lineRule="auto"/>
        <w:ind w:firstLine="708"/>
        <w:jc w:val="both"/>
        <w:rPr>
          <w:rFonts w:eastAsia="Calibri"/>
          <w:b/>
          <w:szCs w:val="28"/>
        </w:rPr>
      </w:pPr>
      <w:r w:rsidRPr="00030846">
        <w:rPr>
          <w:rFonts w:eastAsia="Calibri"/>
          <w:b/>
          <w:sz w:val="32"/>
          <w:szCs w:val="32"/>
        </w:rPr>
        <w:t>Ведущие направления работы музея в воспитательной деятельности образовательного учреждения</w:t>
      </w:r>
      <w:r w:rsidR="00DC459D" w:rsidRPr="00030846">
        <w:rPr>
          <w:rFonts w:eastAsia="Calibri"/>
          <w:b/>
          <w:sz w:val="32"/>
          <w:szCs w:val="32"/>
        </w:rPr>
        <w:t>:</w:t>
      </w:r>
    </w:p>
    <w:p w:rsidR="00786342" w:rsidRPr="00DC7CC6" w:rsidRDefault="00786342" w:rsidP="00786342">
      <w:pPr>
        <w:spacing w:after="0" w:line="240" w:lineRule="auto"/>
        <w:ind w:firstLine="709"/>
        <w:jc w:val="both"/>
        <w:rPr>
          <w:rFonts w:eastAsia="Calibri"/>
          <w:color w:val="000000"/>
          <w:szCs w:val="28"/>
        </w:rPr>
      </w:pPr>
      <w:r w:rsidRPr="003B4E0E">
        <w:rPr>
          <w:rFonts w:eastAsia="Calibri"/>
          <w:color w:val="333333"/>
          <w:szCs w:val="28"/>
        </w:rPr>
        <w:t>1.</w:t>
      </w:r>
      <w:r>
        <w:rPr>
          <w:rFonts w:eastAsia="Calibri"/>
          <w:color w:val="333333"/>
          <w:szCs w:val="28"/>
        </w:rPr>
        <w:t xml:space="preserve"> С</w:t>
      </w:r>
      <w:r w:rsidRPr="003B4E0E">
        <w:rPr>
          <w:rFonts w:eastAsia="Calibri"/>
          <w:color w:val="333333"/>
          <w:szCs w:val="28"/>
        </w:rPr>
        <w:t xml:space="preserve">оздание условий для сохранения </w:t>
      </w:r>
      <w:r w:rsidRPr="000C39A2">
        <w:rPr>
          <w:rFonts w:eastAsia="Calibri"/>
          <w:color w:val="000000"/>
          <w:szCs w:val="28"/>
        </w:rPr>
        <w:t>лучших школьных традиций</w:t>
      </w:r>
      <w:r>
        <w:rPr>
          <w:rFonts w:eastAsia="Calibri"/>
          <w:color w:val="000000"/>
          <w:szCs w:val="28"/>
        </w:rPr>
        <w:t>,</w:t>
      </w:r>
      <w:r w:rsidRPr="000C39A2">
        <w:rPr>
          <w:rFonts w:eastAsia="Calibri"/>
          <w:color w:val="000000"/>
          <w:szCs w:val="28"/>
        </w:rPr>
        <w:t xml:space="preserve"> обеспечения преемственности поколений, формирования позити</w:t>
      </w:r>
      <w:r>
        <w:rPr>
          <w:rFonts w:eastAsia="Calibri"/>
          <w:color w:val="000000"/>
          <w:szCs w:val="28"/>
        </w:rPr>
        <w:t>вного от</w:t>
      </w:r>
      <w:r w:rsidR="00DC459D">
        <w:rPr>
          <w:rFonts w:eastAsia="Calibri"/>
          <w:color w:val="000000"/>
          <w:szCs w:val="28"/>
        </w:rPr>
        <w:t>ношения к педагогическому труду.</w:t>
      </w:r>
    </w:p>
    <w:p w:rsidR="00786342" w:rsidRDefault="00786342" w:rsidP="00786342">
      <w:pPr>
        <w:spacing w:after="0" w:line="240" w:lineRule="auto"/>
        <w:ind w:firstLine="709"/>
        <w:jc w:val="both"/>
        <w:rPr>
          <w:rFonts w:eastAsia="Calibri"/>
          <w:szCs w:val="28"/>
        </w:rPr>
      </w:pPr>
      <w:r>
        <w:rPr>
          <w:rFonts w:eastAsia="Calibri"/>
          <w:color w:val="333333"/>
          <w:szCs w:val="28"/>
        </w:rPr>
        <w:t xml:space="preserve">2. </w:t>
      </w:r>
      <w:r>
        <w:rPr>
          <w:rFonts w:eastAsia="Calibri"/>
          <w:szCs w:val="28"/>
        </w:rPr>
        <w:t xml:space="preserve">Создание условий для компенсации нарушений в развитии детей с проблемами слуха и других детей с ОВЗ и вовлечения их в </w:t>
      </w:r>
      <w:proofErr w:type="spellStart"/>
      <w:r>
        <w:rPr>
          <w:rFonts w:eastAsia="Calibri"/>
          <w:szCs w:val="28"/>
        </w:rPr>
        <w:t>социокультурное</w:t>
      </w:r>
      <w:proofErr w:type="spellEnd"/>
      <w:r>
        <w:rPr>
          <w:rFonts w:eastAsia="Calibri"/>
          <w:szCs w:val="28"/>
        </w:rPr>
        <w:t xml:space="preserve"> пространство.</w:t>
      </w:r>
    </w:p>
    <w:p w:rsidR="00786342" w:rsidRDefault="00786342" w:rsidP="00786342">
      <w:pPr>
        <w:spacing w:after="0" w:line="240" w:lineRule="auto"/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>3. Развитие личности каждого ученика, его индивидуальности, трудовой, нравственной, познавательной культуры, творческих способностей.</w:t>
      </w:r>
    </w:p>
    <w:p w:rsidR="00786342" w:rsidRDefault="00786342" w:rsidP="00786342">
      <w:pPr>
        <w:spacing w:after="0" w:line="240" w:lineRule="auto"/>
        <w:ind w:firstLine="708"/>
        <w:jc w:val="both"/>
      </w:pPr>
    </w:p>
    <w:p w:rsidR="002C46B3" w:rsidRDefault="002C46B3" w:rsidP="00030846">
      <w:pPr>
        <w:spacing w:line="240" w:lineRule="auto"/>
        <w:ind w:firstLine="709"/>
        <w:jc w:val="both"/>
      </w:pPr>
      <w:proofErr w:type="gramStart"/>
      <w:r w:rsidRPr="00030846">
        <w:rPr>
          <w:b/>
        </w:rPr>
        <w:t>Основной фонд</w:t>
      </w:r>
      <w:r w:rsidRPr="002C46B3">
        <w:t xml:space="preserve"> музея составляют документы, предметы и фотоматериалы по истории школы-интерната: школьная форма, альбомы выпускников, фотографии учителей и воспитателей, личные вещи педагогов, материалы переписки, фотографии учащихся школы и выпускников, альбомы, отражающие кружковую деятельность школы, книги и учебники, атрибуты детских общественных организаций (горн, барабан, пионерское и комсомольское знамена, отрядные флажки, пионерские галстуки, ленты ассистента знаменосца), баян, аппаратура (фотоаппараты, киноаппарат, магнитофон, фильмоскоп</w:t>
      </w:r>
      <w:proofErr w:type="gramEnd"/>
      <w:r w:rsidRPr="002C46B3">
        <w:t xml:space="preserve">), вымпелы и грамоты за творческие и спортивные достижения, средства для письма (чернильница, перья), изделия, выполненные руками детей, подарки выпускников и гостей школы, электронные диски с фото и видеоматериалами, подборка статей из средств массовой информации, </w:t>
      </w:r>
      <w:proofErr w:type="spellStart"/>
      <w:r w:rsidRPr="002C46B3">
        <w:t>фотолетопись</w:t>
      </w:r>
      <w:proofErr w:type="spellEnd"/>
      <w:r w:rsidRPr="002C46B3">
        <w:t xml:space="preserve"> школьной жизни. </w:t>
      </w:r>
    </w:p>
    <w:p w:rsidR="00480DB1" w:rsidRPr="00A063B2" w:rsidRDefault="00480DB1" w:rsidP="00030846">
      <w:pPr>
        <w:spacing w:after="0" w:line="240" w:lineRule="auto"/>
        <w:jc w:val="both"/>
        <w:rPr>
          <w:rFonts w:eastAsia="Calibri"/>
          <w:b/>
          <w:sz w:val="32"/>
          <w:szCs w:val="32"/>
        </w:rPr>
      </w:pPr>
      <w:r w:rsidRPr="00A063B2">
        <w:rPr>
          <w:rFonts w:eastAsia="Calibri"/>
          <w:b/>
          <w:sz w:val="32"/>
          <w:szCs w:val="32"/>
        </w:rPr>
        <w:t xml:space="preserve">Экспозиция </w:t>
      </w:r>
      <w:r w:rsidR="00030846" w:rsidRPr="00A063B2">
        <w:rPr>
          <w:rFonts w:eastAsia="Calibri"/>
          <w:b/>
          <w:sz w:val="32"/>
          <w:szCs w:val="32"/>
        </w:rPr>
        <w:t>музея</w:t>
      </w:r>
    </w:p>
    <w:p w:rsidR="00A063B2" w:rsidRDefault="00A063B2" w:rsidP="00030846">
      <w:pPr>
        <w:spacing w:after="0" w:line="240" w:lineRule="auto"/>
        <w:jc w:val="both"/>
        <w:rPr>
          <w:rFonts w:eastAsia="Calibri"/>
          <w:b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15"/>
        <w:gridCol w:w="5256"/>
      </w:tblGrid>
      <w:tr w:rsidR="0003397A" w:rsidTr="00A063B2">
        <w:tc>
          <w:tcPr>
            <w:tcW w:w="4315" w:type="dxa"/>
          </w:tcPr>
          <w:p w:rsidR="0003397A" w:rsidRPr="008E3C3C" w:rsidRDefault="0003397A" w:rsidP="0003397A">
            <w:pPr>
              <w:jc w:val="both"/>
              <w:rPr>
                <w:rFonts w:eastAsia="Calibri"/>
                <w:szCs w:val="28"/>
                <w:u w:val="single"/>
              </w:rPr>
            </w:pPr>
            <w:r w:rsidRPr="008E3C3C">
              <w:rPr>
                <w:rFonts w:eastAsia="Calibri"/>
                <w:szCs w:val="28"/>
                <w:u w:val="single"/>
              </w:rPr>
              <w:t>От истоков и до наших дней.</w:t>
            </w:r>
          </w:p>
          <w:p w:rsidR="0003397A" w:rsidRDefault="0003397A" w:rsidP="0003397A">
            <w:pPr>
              <w:jc w:val="both"/>
              <w:rPr>
                <w:rFonts w:eastAsia="Calibri"/>
                <w:b/>
                <w:szCs w:val="28"/>
              </w:rPr>
            </w:pPr>
            <w:r w:rsidRPr="00030846">
              <w:rPr>
                <w:rFonts w:eastAsia="Calibri"/>
                <w:sz w:val="24"/>
                <w:szCs w:val="24"/>
              </w:rPr>
              <w:t xml:space="preserve">Экспозиция включает в себя стенды с фотографиями и копиями документов, альбомы с воспоминаниями работников школы, содержащих информацию об истории школы с 1933 года до  настоящего времени, грамоты и благодарственные письма, газетные публикации о школе, ее работниках и учащихся, проектную документацию на строительство современного здания, домовые книги 30-х-40-х годов; книгу об истории </w:t>
            </w:r>
            <w:proofErr w:type="spellStart"/>
            <w:r w:rsidRPr="00030846">
              <w:rPr>
                <w:rFonts w:eastAsia="Calibri"/>
                <w:sz w:val="24"/>
                <w:szCs w:val="24"/>
              </w:rPr>
              <w:t>Рыбинской</w:t>
            </w:r>
            <w:proofErr w:type="spellEnd"/>
            <w:r w:rsidRPr="00030846">
              <w:rPr>
                <w:rFonts w:eastAsia="Calibri"/>
                <w:sz w:val="24"/>
                <w:szCs w:val="24"/>
              </w:rPr>
              <w:t xml:space="preserve"> школы – интерната бывшего выпускника школы Гусева В.М.; летопись школы в фотографиях с описанием наиболее важных событий.</w:t>
            </w:r>
          </w:p>
        </w:tc>
        <w:tc>
          <w:tcPr>
            <w:tcW w:w="5256" w:type="dxa"/>
          </w:tcPr>
          <w:p w:rsidR="0003397A" w:rsidRDefault="0003397A" w:rsidP="00030846">
            <w:pPr>
              <w:jc w:val="both"/>
              <w:rPr>
                <w:rFonts w:eastAsia="Calibri"/>
                <w:b/>
                <w:szCs w:val="28"/>
              </w:rPr>
            </w:pPr>
            <w:r>
              <w:rPr>
                <w:rFonts w:eastAsia="Calibri"/>
                <w:b/>
                <w:noProof/>
                <w:szCs w:val="28"/>
                <w:lang w:eastAsia="ru-RU"/>
              </w:rPr>
              <w:drawing>
                <wp:inline distT="0" distB="0" distL="0" distR="0">
                  <wp:extent cx="3171825" cy="2952750"/>
                  <wp:effectExtent l="19050" t="0" r="9525" b="0"/>
                  <wp:docPr id="11" name="Рисунок 7" descr="C:\Users\School\Desktop\Сенаторова Л.А\музей\школьный музей\Фото к информации\Часть музейной экспози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chool\Desktop\Сенаторова Л.А\музей\школьный музей\Фото к информации\Часть музейной экспози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0567" t="9575" r="22341" b="7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95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97A" w:rsidRDefault="0003397A" w:rsidP="00030846">
      <w:pPr>
        <w:spacing w:after="0" w:line="240" w:lineRule="auto"/>
        <w:jc w:val="both"/>
        <w:rPr>
          <w:rFonts w:eastAsia="Calibri"/>
          <w:b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3"/>
        <w:gridCol w:w="4218"/>
      </w:tblGrid>
      <w:tr w:rsidR="0003397A" w:rsidTr="00A063B2">
        <w:tc>
          <w:tcPr>
            <w:tcW w:w="5353" w:type="dxa"/>
          </w:tcPr>
          <w:p w:rsidR="0003397A" w:rsidRDefault="0003397A" w:rsidP="00030846">
            <w:pPr>
              <w:jc w:val="both"/>
              <w:rPr>
                <w:rFonts w:eastAsia="Calibri"/>
                <w:b/>
                <w:szCs w:val="28"/>
              </w:rPr>
            </w:pPr>
            <w:r>
              <w:rPr>
                <w:rFonts w:eastAsia="Calibri"/>
                <w:b/>
                <w:noProof/>
                <w:szCs w:val="28"/>
                <w:lang w:eastAsia="ru-RU"/>
              </w:rPr>
              <w:lastRenderedPageBreak/>
              <w:drawing>
                <wp:inline distT="0" distB="0" distL="0" distR="0">
                  <wp:extent cx="3019425" cy="3133725"/>
                  <wp:effectExtent l="19050" t="0" r="9525" b="0"/>
                  <wp:docPr id="13" name="Рисунок 2" descr="C:\Users\School\Desktop\Фото экспозиции\IMG_5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chool\Desktop\Фото экспозиции\IMG_5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22888" b="5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313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</w:tcPr>
          <w:p w:rsidR="009B469C" w:rsidRPr="00643AB1" w:rsidRDefault="009B469C" w:rsidP="009B469C">
            <w:pPr>
              <w:jc w:val="both"/>
              <w:rPr>
                <w:rFonts w:eastAsia="Calibri"/>
                <w:szCs w:val="28"/>
              </w:rPr>
            </w:pPr>
            <w:r w:rsidRPr="00643AB1">
              <w:rPr>
                <w:rFonts w:eastAsia="Calibri"/>
                <w:szCs w:val="28"/>
                <w:u w:val="single"/>
              </w:rPr>
              <w:t>Октябрятская, пионерская и комсомольская организации</w:t>
            </w:r>
            <w:r w:rsidRPr="00643AB1">
              <w:rPr>
                <w:rFonts w:eastAsia="Calibri"/>
                <w:szCs w:val="28"/>
              </w:rPr>
              <w:t>.</w:t>
            </w:r>
          </w:p>
          <w:p w:rsidR="0003397A" w:rsidRPr="009B469C" w:rsidRDefault="009B469C" w:rsidP="00030846">
            <w:pPr>
              <w:jc w:val="both"/>
              <w:rPr>
                <w:rFonts w:eastAsia="Calibri"/>
                <w:sz w:val="24"/>
                <w:szCs w:val="24"/>
              </w:rPr>
            </w:pPr>
            <w:proofErr w:type="gramStart"/>
            <w:r w:rsidRPr="009B469C">
              <w:rPr>
                <w:rFonts w:eastAsia="Calibri"/>
                <w:sz w:val="24"/>
                <w:szCs w:val="24"/>
              </w:rPr>
              <w:t>Экспозиция состоит из стенда с информацией о школьных детских организациях и старших пионерских вожатых, знаменной стойки с пионерским и комсомольским знаменами, отрядными пионерскими и октябрятскими флажками, пионерской атрибутикой (горном и барабаном).</w:t>
            </w:r>
            <w:proofErr w:type="gramEnd"/>
            <w:r w:rsidRPr="009B469C">
              <w:rPr>
                <w:rFonts w:eastAsia="Calibri"/>
                <w:sz w:val="24"/>
                <w:szCs w:val="24"/>
              </w:rPr>
              <w:t xml:space="preserve"> Имеются парадная форма ассистента знаменосца с лентой и пилоткой, с пионерским галстуком (мальчика и девочки), октябрятская звездочка, пионерский и комсомольский значки. На знаменной стойке стоит бюст Ленина.</w:t>
            </w:r>
          </w:p>
        </w:tc>
      </w:tr>
    </w:tbl>
    <w:p w:rsidR="00030846" w:rsidRDefault="00030846" w:rsidP="00030846">
      <w:pPr>
        <w:spacing w:after="0" w:line="240" w:lineRule="auto"/>
        <w:jc w:val="both"/>
        <w:rPr>
          <w:rFonts w:eastAsia="Calibri"/>
          <w:b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15"/>
        <w:gridCol w:w="5856"/>
      </w:tblGrid>
      <w:tr w:rsidR="009B469C" w:rsidTr="00A063B2">
        <w:tc>
          <w:tcPr>
            <w:tcW w:w="4785" w:type="dxa"/>
          </w:tcPr>
          <w:p w:rsidR="009B469C" w:rsidRPr="00643AB1" w:rsidRDefault="009B469C" w:rsidP="009B469C">
            <w:pPr>
              <w:jc w:val="both"/>
              <w:rPr>
                <w:rFonts w:eastAsia="Calibri"/>
                <w:szCs w:val="28"/>
                <w:u w:val="single"/>
              </w:rPr>
            </w:pPr>
            <w:r w:rsidRPr="00643AB1">
              <w:rPr>
                <w:rFonts w:eastAsia="Calibri"/>
                <w:szCs w:val="28"/>
                <w:u w:val="single"/>
              </w:rPr>
              <w:t>Директора школы.</w:t>
            </w:r>
          </w:p>
          <w:p w:rsidR="009B469C" w:rsidRPr="009B469C" w:rsidRDefault="009B469C" w:rsidP="00030846">
            <w:pPr>
              <w:jc w:val="both"/>
              <w:rPr>
                <w:rFonts w:eastAsia="Calibri"/>
                <w:sz w:val="24"/>
                <w:szCs w:val="24"/>
              </w:rPr>
            </w:pPr>
            <w:r w:rsidRPr="009B469C">
              <w:rPr>
                <w:rFonts w:eastAsia="Calibri"/>
                <w:sz w:val="24"/>
                <w:szCs w:val="24"/>
              </w:rPr>
              <w:t>Экспозиция состоит из стендов с фотографиями и информацией обо всех директорах школы, о директоре школы Белинском В.Л., посвятившем работе в данной должности 33 года, вещей, которыми пользовался Белинский в работе,  личных вещей первого директора школы Каменской Е.Н., тетрадей для записи первых приказов по школе.</w:t>
            </w:r>
          </w:p>
        </w:tc>
        <w:tc>
          <w:tcPr>
            <w:tcW w:w="4786" w:type="dxa"/>
          </w:tcPr>
          <w:p w:rsidR="009B469C" w:rsidRDefault="009B469C" w:rsidP="00030846">
            <w:pPr>
              <w:jc w:val="both"/>
              <w:rPr>
                <w:rFonts w:eastAsia="Calibri"/>
                <w:b/>
                <w:szCs w:val="28"/>
              </w:rPr>
            </w:pPr>
            <w:r>
              <w:rPr>
                <w:rFonts w:eastAsia="Calibri"/>
                <w:b/>
                <w:noProof/>
                <w:szCs w:val="28"/>
                <w:lang w:eastAsia="ru-RU"/>
              </w:rPr>
              <w:drawing>
                <wp:inline distT="0" distB="0" distL="0" distR="0">
                  <wp:extent cx="3562350" cy="2333625"/>
                  <wp:effectExtent l="19050" t="0" r="0" b="0"/>
                  <wp:docPr id="14" name="Рисунок 3" descr="C:\Users\School\Desktop\Фото экспозиции\IMG_5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chool\Desktop\Фото экспозиции\IMG_5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493" t="3358" r="5439" b="5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469C" w:rsidRDefault="009B469C" w:rsidP="00030846">
      <w:pPr>
        <w:spacing w:after="0" w:line="240" w:lineRule="auto"/>
        <w:jc w:val="both"/>
        <w:rPr>
          <w:rFonts w:eastAsia="Calibri"/>
          <w:b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06"/>
        <w:gridCol w:w="4765"/>
      </w:tblGrid>
      <w:tr w:rsidR="009B469C" w:rsidTr="00A063B2">
        <w:tc>
          <w:tcPr>
            <w:tcW w:w="4806" w:type="dxa"/>
          </w:tcPr>
          <w:p w:rsidR="009B469C" w:rsidRDefault="009B469C" w:rsidP="00030846">
            <w:pPr>
              <w:jc w:val="both"/>
              <w:rPr>
                <w:rFonts w:eastAsia="Calibri"/>
                <w:b/>
                <w:szCs w:val="28"/>
              </w:rPr>
            </w:pPr>
            <w:r>
              <w:rPr>
                <w:rFonts w:eastAsia="Calibri"/>
                <w:b/>
                <w:noProof/>
                <w:szCs w:val="28"/>
                <w:lang w:eastAsia="ru-RU"/>
              </w:rPr>
              <w:drawing>
                <wp:inline distT="0" distB="0" distL="0" distR="0">
                  <wp:extent cx="2886075" cy="1295400"/>
                  <wp:effectExtent l="19050" t="0" r="9525" b="0"/>
                  <wp:docPr id="15" name="Рисунок 4" descr="C:\Users\School\Desktop\Фото экспозиции\IMG_5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chool\Desktop\Фото экспозиции\IMG_5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942" b="34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469C" w:rsidRPr="009B469C" w:rsidRDefault="009B469C" w:rsidP="00030846">
            <w:pPr>
              <w:jc w:val="both"/>
              <w:rPr>
                <w:rFonts w:eastAsia="Calibri"/>
                <w:b/>
                <w:sz w:val="18"/>
                <w:szCs w:val="18"/>
              </w:rPr>
            </w:pPr>
          </w:p>
          <w:p w:rsidR="009B469C" w:rsidRDefault="009B469C" w:rsidP="00030846">
            <w:pPr>
              <w:jc w:val="both"/>
              <w:rPr>
                <w:rFonts w:eastAsia="Calibri"/>
                <w:b/>
                <w:szCs w:val="28"/>
              </w:rPr>
            </w:pPr>
            <w:r>
              <w:rPr>
                <w:rFonts w:eastAsia="Calibri"/>
                <w:b/>
                <w:noProof/>
                <w:szCs w:val="28"/>
                <w:lang w:eastAsia="ru-RU"/>
              </w:rPr>
              <w:drawing>
                <wp:inline distT="0" distB="0" distL="0" distR="0">
                  <wp:extent cx="866775" cy="1666875"/>
                  <wp:effectExtent l="19050" t="0" r="9525" b="0"/>
                  <wp:docPr id="17" name="Рисунок 5" descr="C:\Users\School\Desktop\Фото экспозиции\IMG_5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chool\Desktop\Фото экспозиции\IMG_5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2308" t="18224" r="23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b/>
                <w:szCs w:val="28"/>
              </w:rPr>
              <w:t xml:space="preserve"> </w:t>
            </w:r>
            <w:r>
              <w:rPr>
                <w:rFonts w:eastAsia="Calibri"/>
                <w:b/>
                <w:noProof/>
                <w:szCs w:val="28"/>
                <w:lang w:eastAsia="ru-RU"/>
              </w:rPr>
              <w:drawing>
                <wp:inline distT="0" distB="0" distL="0" distR="0">
                  <wp:extent cx="1943100" cy="1606115"/>
                  <wp:effectExtent l="19050" t="0" r="0" b="0"/>
                  <wp:docPr id="18" name="Рисунок 6" descr="C:\Users\School\Desktop\Фото экспозиции\IMG_5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chool\Desktop\Фото экспозиции\IMG_5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283" r="12075" b="45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792" cy="161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469C" w:rsidRDefault="009B469C" w:rsidP="00030846">
            <w:pPr>
              <w:jc w:val="both"/>
              <w:rPr>
                <w:rFonts w:eastAsia="Calibri"/>
                <w:b/>
                <w:szCs w:val="28"/>
              </w:rPr>
            </w:pPr>
          </w:p>
          <w:p w:rsidR="009B469C" w:rsidRDefault="009B469C" w:rsidP="00030846">
            <w:pPr>
              <w:jc w:val="both"/>
              <w:rPr>
                <w:rFonts w:eastAsia="Calibri"/>
                <w:b/>
                <w:szCs w:val="28"/>
              </w:rPr>
            </w:pPr>
            <w:r>
              <w:rPr>
                <w:rFonts w:eastAsia="Calibri"/>
                <w:b/>
                <w:noProof/>
                <w:szCs w:val="28"/>
                <w:lang w:eastAsia="ru-RU"/>
              </w:rPr>
              <w:lastRenderedPageBreak/>
              <w:drawing>
                <wp:inline distT="0" distB="0" distL="0" distR="0">
                  <wp:extent cx="1266825" cy="1400175"/>
                  <wp:effectExtent l="19050" t="0" r="9525" b="0"/>
                  <wp:docPr id="19" name="Рисунок 8" descr="C:\Users\School\Desktop\Фото экспозиции\IMG_5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chool\Desktop\Фото экспозиции\IMG_5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1875" t="48958" r="8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B568F">
              <w:rPr>
                <w:rFonts w:eastAsia="Calibri"/>
                <w:b/>
                <w:szCs w:val="28"/>
              </w:rPr>
              <w:t xml:space="preserve"> </w:t>
            </w:r>
            <w:r w:rsidR="008B568F">
              <w:rPr>
                <w:rFonts w:eastAsia="Calibri"/>
                <w:b/>
                <w:noProof/>
                <w:szCs w:val="28"/>
                <w:lang w:eastAsia="ru-RU"/>
              </w:rPr>
              <w:drawing>
                <wp:inline distT="0" distB="0" distL="0" distR="0">
                  <wp:extent cx="1543050" cy="1331326"/>
                  <wp:effectExtent l="19050" t="0" r="0" b="0"/>
                  <wp:docPr id="20" name="Рисунок 9" descr="C:\Users\School\Desktop\Фото экспозиции\IMG_5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chool\Desktop\Фото экспозиции\IMG_5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1318" t="2067" r="7364" b="54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331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</w:tcPr>
          <w:p w:rsidR="009B469C" w:rsidRPr="00643AB1" w:rsidRDefault="009B469C" w:rsidP="009B469C">
            <w:pPr>
              <w:jc w:val="both"/>
              <w:rPr>
                <w:rFonts w:eastAsia="Calibri"/>
                <w:szCs w:val="28"/>
                <w:u w:val="single"/>
              </w:rPr>
            </w:pPr>
            <w:r w:rsidRPr="00643AB1">
              <w:rPr>
                <w:rFonts w:eastAsia="Calibri"/>
                <w:szCs w:val="28"/>
                <w:u w:val="single"/>
              </w:rPr>
              <w:lastRenderedPageBreak/>
              <w:t>Трудимся, играем, отдыхаем. Кружковая работа и дополнительное образование в школе.</w:t>
            </w:r>
          </w:p>
          <w:p w:rsidR="009B469C" w:rsidRPr="009B469C" w:rsidRDefault="009B469C" w:rsidP="009B469C">
            <w:pPr>
              <w:jc w:val="both"/>
              <w:rPr>
                <w:rFonts w:eastAsia="Calibri"/>
                <w:sz w:val="24"/>
                <w:szCs w:val="24"/>
              </w:rPr>
            </w:pPr>
            <w:r w:rsidRPr="009B469C">
              <w:rPr>
                <w:rFonts w:eastAsia="Calibri"/>
                <w:sz w:val="24"/>
                <w:szCs w:val="24"/>
              </w:rPr>
              <w:t xml:space="preserve">В состав экспозиции входят стенды с фотографиями и альбомы с информацией о трудовой деятельности воспитанников, походах и экскурсиях, фильмоскопы, учебные и детские диафильмы.  Дополняют экспозицию кубки, вымпелы и грамоты  – награды за призовые места в спортивных соревнованиях; фотографии – работы школьного </w:t>
            </w:r>
            <w:proofErr w:type="spellStart"/>
            <w:r w:rsidRPr="009B469C">
              <w:rPr>
                <w:rFonts w:eastAsia="Calibri"/>
                <w:sz w:val="24"/>
                <w:szCs w:val="24"/>
              </w:rPr>
              <w:t>фотокружка</w:t>
            </w:r>
            <w:proofErr w:type="spellEnd"/>
            <w:r w:rsidRPr="009B469C">
              <w:rPr>
                <w:rFonts w:eastAsia="Calibri"/>
                <w:sz w:val="24"/>
                <w:szCs w:val="24"/>
              </w:rPr>
              <w:t xml:space="preserve">, информация о его руководителе, фотоувеличитель; модель ракеты – изделия технического кружка, медали ВДНХ, информационный стенд о деятельности технического кружка и его руководителе; изделия и информация о руководителях кружка вязания и кружка выжигания по ткани; кубки, грамоты и дипломы за призовые места в творческих фестивалях; школьный баян, который </w:t>
            </w:r>
            <w:r w:rsidRPr="009B469C">
              <w:rPr>
                <w:rFonts w:eastAsia="Calibri"/>
                <w:sz w:val="24"/>
                <w:szCs w:val="24"/>
              </w:rPr>
              <w:lastRenderedPageBreak/>
              <w:t>использовали в работе танцевального кружка и кружка жестового пения. Экспозицию дополняют творческие работы учащихся, принимавших участие в конкурсах и изготовленные в подарок педагогам.</w:t>
            </w:r>
          </w:p>
          <w:p w:rsidR="009B469C" w:rsidRDefault="009B469C" w:rsidP="00030846">
            <w:pPr>
              <w:jc w:val="both"/>
              <w:rPr>
                <w:rFonts w:eastAsia="Calibri"/>
                <w:b/>
                <w:szCs w:val="28"/>
              </w:rPr>
            </w:pPr>
          </w:p>
        </w:tc>
      </w:tr>
    </w:tbl>
    <w:p w:rsidR="009B469C" w:rsidRDefault="009B469C" w:rsidP="00030846">
      <w:pPr>
        <w:spacing w:after="0" w:line="240" w:lineRule="auto"/>
        <w:jc w:val="both"/>
        <w:rPr>
          <w:rFonts w:eastAsia="Calibri"/>
          <w:b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637"/>
        <w:gridCol w:w="3934"/>
      </w:tblGrid>
      <w:tr w:rsidR="008B568F" w:rsidTr="00A063B2">
        <w:tc>
          <w:tcPr>
            <w:tcW w:w="5637" w:type="dxa"/>
          </w:tcPr>
          <w:p w:rsidR="00A063B2" w:rsidRDefault="00A063B2" w:rsidP="008B568F">
            <w:pPr>
              <w:jc w:val="both"/>
              <w:rPr>
                <w:rFonts w:eastAsia="Calibri"/>
                <w:sz w:val="24"/>
                <w:szCs w:val="24"/>
                <w:u w:val="single"/>
              </w:rPr>
            </w:pPr>
          </w:p>
          <w:p w:rsidR="008B568F" w:rsidRPr="00643AB1" w:rsidRDefault="008B568F" w:rsidP="008B568F">
            <w:pPr>
              <w:jc w:val="both"/>
              <w:rPr>
                <w:rFonts w:eastAsia="Calibri"/>
                <w:szCs w:val="28"/>
                <w:u w:val="single"/>
              </w:rPr>
            </w:pPr>
            <w:r w:rsidRPr="00643AB1">
              <w:rPr>
                <w:rFonts w:eastAsia="Calibri"/>
                <w:szCs w:val="28"/>
                <w:u w:val="single"/>
              </w:rPr>
              <w:t>Педагогический коллектив и ветераны школы.</w:t>
            </w:r>
          </w:p>
          <w:p w:rsidR="008B568F" w:rsidRPr="008B568F" w:rsidRDefault="008B568F" w:rsidP="00030846">
            <w:pPr>
              <w:jc w:val="both"/>
              <w:rPr>
                <w:rFonts w:eastAsia="Calibri"/>
                <w:sz w:val="24"/>
                <w:szCs w:val="24"/>
              </w:rPr>
            </w:pPr>
            <w:r w:rsidRPr="008B568F">
              <w:rPr>
                <w:rFonts w:eastAsia="Calibri"/>
                <w:sz w:val="24"/>
                <w:szCs w:val="24"/>
              </w:rPr>
              <w:t>Экспозиция содержит фотоальбомы с биографической и автобиографической информацией о педагогах школы, фотоальбом с информацией об учителях, имеющих звание «Заслуженный учитель» и «Почетный работник образования», личных вещей и подарков некоторых педагогов, фотоальбомов, подаренных учителям и воспитателям их учениками, личные дела педагогов из архива специалиста по кадрам.</w:t>
            </w:r>
          </w:p>
        </w:tc>
        <w:tc>
          <w:tcPr>
            <w:tcW w:w="3934" w:type="dxa"/>
          </w:tcPr>
          <w:p w:rsidR="008B568F" w:rsidRDefault="00CB706E" w:rsidP="00030846">
            <w:pPr>
              <w:jc w:val="both"/>
              <w:rPr>
                <w:rFonts w:eastAsia="Calibri"/>
                <w:b/>
                <w:szCs w:val="28"/>
              </w:rPr>
            </w:pPr>
            <w:r>
              <w:rPr>
                <w:rFonts w:eastAsia="Calibri"/>
                <w:b/>
                <w:noProof/>
                <w:szCs w:val="28"/>
                <w:lang w:eastAsia="ru-RU"/>
              </w:rPr>
              <w:t xml:space="preserve"> </w:t>
            </w:r>
            <w:r w:rsidR="00A063B2">
              <w:rPr>
                <w:rFonts w:eastAsia="Calibri"/>
                <w:b/>
                <w:noProof/>
                <w:szCs w:val="28"/>
                <w:lang w:eastAsia="ru-RU"/>
              </w:rPr>
              <w:drawing>
                <wp:inline distT="0" distB="0" distL="0" distR="0">
                  <wp:extent cx="1381125" cy="2150333"/>
                  <wp:effectExtent l="19050" t="0" r="9525" b="0"/>
                  <wp:docPr id="28" name="Рисунок 12" descr="C:\Users\School\Desktop\Фото экспозиции\IMG_5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chool\Desktop\Фото экспозиции\IMG_5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651" cy="2151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568F" w:rsidRDefault="008B568F" w:rsidP="00030846">
      <w:pPr>
        <w:spacing w:after="0" w:line="240" w:lineRule="auto"/>
        <w:jc w:val="both"/>
        <w:rPr>
          <w:rFonts w:eastAsia="Calibri"/>
          <w:b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495"/>
        <w:gridCol w:w="4076"/>
      </w:tblGrid>
      <w:tr w:rsidR="008B568F" w:rsidTr="00A063B2">
        <w:tc>
          <w:tcPr>
            <w:tcW w:w="5495" w:type="dxa"/>
          </w:tcPr>
          <w:p w:rsidR="008B568F" w:rsidRDefault="008B568F" w:rsidP="00030846">
            <w:pPr>
              <w:jc w:val="both"/>
              <w:rPr>
                <w:rFonts w:eastAsia="Calibri"/>
                <w:b/>
                <w:szCs w:val="28"/>
              </w:rPr>
            </w:pPr>
            <w:r>
              <w:rPr>
                <w:rFonts w:eastAsia="Calibri"/>
                <w:b/>
                <w:noProof/>
                <w:szCs w:val="28"/>
                <w:lang w:eastAsia="ru-RU"/>
              </w:rPr>
              <w:drawing>
                <wp:inline distT="0" distB="0" distL="0" distR="0">
                  <wp:extent cx="3371850" cy="1362075"/>
                  <wp:effectExtent l="19050" t="0" r="0" b="0"/>
                  <wp:docPr id="24" name="Рисунок 11" descr="C:\Users\School\Desktop\Фото экспозиции\IMG_5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chool\Desktop\Фото экспозиции\IMG_5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9438" t="1846" r="17932" b="56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A063B2" w:rsidRPr="00643AB1" w:rsidRDefault="00A063B2" w:rsidP="00A063B2">
            <w:pPr>
              <w:jc w:val="both"/>
              <w:rPr>
                <w:rFonts w:eastAsia="Calibri"/>
                <w:szCs w:val="28"/>
                <w:u w:val="single"/>
              </w:rPr>
            </w:pPr>
            <w:r w:rsidRPr="00643AB1">
              <w:rPr>
                <w:rFonts w:eastAsia="Calibri"/>
                <w:szCs w:val="28"/>
                <w:u w:val="single"/>
              </w:rPr>
              <w:t xml:space="preserve">Выпускники школы. </w:t>
            </w:r>
          </w:p>
          <w:p w:rsidR="008B568F" w:rsidRPr="00A063B2" w:rsidRDefault="00A063B2" w:rsidP="00030846">
            <w:pPr>
              <w:jc w:val="both"/>
              <w:rPr>
                <w:rFonts w:eastAsia="Calibri"/>
                <w:sz w:val="24"/>
                <w:szCs w:val="24"/>
              </w:rPr>
            </w:pPr>
            <w:r w:rsidRPr="00A063B2">
              <w:rPr>
                <w:rFonts w:eastAsia="Calibri"/>
                <w:sz w:val="24"/>
                <w:szCs w:val="24"/>
              </w:rPr>
              <w:t xml:space="preserve">Экспозиция состоит из альбомов с выпускными фотографиями, стендов «Ими гордится школа», содержащих материал о выпускниках школы, добившихся особых успехов, подарков школе от выпускников, личных вещей выпускников. </w:t>
            </w:r>
          </w:p>
        </w:tc>
      </w:tr>
    </w:tbl>
    <w:p w:rsidR="008B568F" w:rsidRDefault="008B568F" w:rsidP="00030846">
      <w:pPr>
        <w:spacing w:after="0" w:line="240" w:lineRule="auto"/>
        <w:jc w:val="both"/>
        <w:rPr>
          <w:rFonts w:eastAsia="Calibri"/>
          <w:b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A063B2" w:rsidTr="00643AB1">
        <w:tc>
          <w:tcPr>
            <w:tcW w:w="4785" w:type="dxa"/>
          </w:tcPr>
          <w:p w:rsidR="00A063B2" w:rsidRDefault="00A063B2" w:rsidP="00A063B2">
            <w:pPr>
              <w:jc w:val="both"/>
              <w:rPr>
                <w:rFonts w:eastAsia="Calibri"/>
                <w:sz w:val="24"/>
                <w:szCs w:val="24"/>
                <w:u w:val="single"/>
              </w:rPr>
            </w:pPr>
          </w:p>
          <w:p w:rsidR="00A063B2" w:rsidRPr="00643AB1" w:rsidRDefault="00A063B2" w:rsidP="00A063B2">
            <w:pPr>
              <w:jc w:val="both"/>
              <w:rPr>
                <w:rFonts w:eastAsia="Calibri"/>
                <w:szCs w:val="28"/>
              </w:rPr>
            </w:pPr>
            <w:r w:rsidRPr="00643AB1">
              <w:rPr>
                <w:rFonts w:eastAsia="Calibri"/>
                <w:szCs w:val="28"/>
                <w:u w:val="single"/>
              </w:rPr>
              <w:t>Технические средства обучения</w:t>
            </w:r>
            <w:r w:rsidRPr="00643AB1">
              <w:rPr>
                <w:rFonts w:eastAsia="Calibri"/>
                <w:szCs w:val="28"/>
              </w:rPr>
              <w:t xml:space="preserve">. </w:t>
            </w:r>
          </w:p>
          <w:p w:rsidR="00A063B2" w:rsidRPr="00A063B2" w:rsidRDefault="00A063B2" w:rsidP="00A063B2">
            <w:pPr>
              <w:jc w:val="both"/>
              <w:rPr>
                <w:rFonts w:eastAsia="Calibri"/>
                <w:sz w:val="24"/>
                <w:szCs w:val="24"/>
              </w:rPr>
            </w:pPr>
            <w:r w:rsidRPr="00A063B2">
              <w:rPr>
                <w:rFonts w:eastAsia="Calibri"/>
                <w:sz w:val="24"/>
                <w:szCs w:val="24"/>
              </w:rPr>
              <w:t xml:space="preserve">Экспозиция начинается со стендов «Американские </w:t>
            </w:r>
            <w:proofErr w:type="spellStart"/>
            <w:r w:rsidRPr="00A063B2">
              <w:rPr>
                <w:rFonts w:eastAsia="Calibri"/>
                <w:sz w:val="24"/>
                <w:szCs w:val="24"/>
              </w:rPr>
              <w:t>аудиологи</w:t>
            </w:r>
            <w:proofErr w:type="spellEnd"/>
            <w:r w:rsidRPr="00A063B2">
              <w:rPr>
                <w:rFonts w:eastAsia="Calibri"/>
                <w:sz w:val="24"/>
                <w:szCs w:val="24"/>
              </w:rPr>
              <w:t xml:space="preserve"> в школе» и «Сурдопедагоги школы», содержащих информацию о работе </w:t>
            </w:r>
            <w:proofErr w:type="spellStart"/>
            <w:r w:rsidRPr="00A063B2">
              <w:rPr>
                <w:rFonts w:eastAsia="Calibri"/>
                <w:sz w:val="24"/>
                <w:szCs w:val="24"/>
              </w:rPr>
              <w:t>аудиологов</w:t>
            </w:r>
            <w:proofErr w:type="spellEnd"/>
            <w:r w:rsidRPr="00A063B2">
              <w:rPr>
                <w:rFonts w:eastAsia="Calibri"/>
                <w:sz w:val="24"/>
                <w:szCs w:val="24"/>
              </w:rPr>
              <w:t xml:space="preserve"> по </w:t>
            </w:r>
            <w:proofErr w:type="spellStart"/>
            <w:r w:rsidRPr="00A063B2">
              <w:rPr>
                <w:rFonts w:eastAsia="Calibri"/>
                <w:sz w:val="24"/>
                <w:szCs w:val="24"/>
              </w:rPr>
              <w:t>слухопротезированию</w:t>
            </w:r>
            <w:proofErr w:type="spellEnd"/>
            <w:r w:rsidRPr="00A063B2">
              <w:rPr>
                <w:rFonts w:eastAsia="Calibri"/>
                <w:sz w:val="24"/>
                <w:szCs w:val="24"/>
              </w:rPr>
              <w:t xml:space="preserve"> учащихся, о работе учителей по развитию речи и слуха глухих учащихся. Дополняют экспозицию киноаппарат «Украина», наушники, микрофон, усилитель из комплекта стационарной звукоусиливающей аппаратуры.</w:t>
            </w:r>
          </w:p>
          <w:p w:rsidR="00A063B2" w:rsidRDefault="00A063B2" w:rsidP="00030846">
            <w:pPr>
              <w:jc w:val="both"/>
              <w:rPr>
                <w:rFonts w:eastAsia="Calibri"/>
                <w:b/>
                <w:szCs w:val="28"/>
              </w:rPr>
            </w:pPr>
          </w:p>
        </w:tc>
        <w:tc>
          <w:tcPr>
            <w:tcW w:w="4786" w:type="dxa"/>
          </w:tcPr>
          <w:p w:rsidR="00A063B2" w:rsidRDefault="00A063B2" w:rsidP="00030846">
            <w:pPr>
              <w:jc w:val="both"/>
              <w:rPr>
                <w:rFonts w:eastAsia="Calibri"/>
                <w:b/>
                <w:szCs w:val="28"/>
              </w:rPr>
            </w:pPr>
            <w:r>
              <w:rPr>
                <w:rFonts w:eastAsia="Calibri"/>
                <w:b/>
                <w:noProof/>
                <w:szCs w:val="28"/>
                <w:lang w:eastAsia="ru-RU"/>
              </w:rPr>
              <w:drawing>
                <wp:inline distT="0" distB="0" distL="0" distR="0">
                  <wp:extent cx="1790700" cy="1628775"/>
                  <wp:effectExtent l="19050" t="0" r="0" b="0"/>
                  <wp:docPr id="29" name="Рисунок 13" descr="C:\Users\School\Desktop\Фото экспозиции\IMG_5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chool\Desktop\Фото экспозиции\IMG_5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4370" t="-5171" r="10617" b="2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b/>
                <w:szCs w:val="28"/>
              </w:rPr>
              <w:t xml:space="preserve"> </w:t>
            </w:r>
            <w:r>
              <w:rPr>
                <w:rFonts w:eastAsia="Calibri"/>
                <w:b/>
                <w:noProof/>
                <w:szCs w:val="28"/>
                <w:lang w:eastAsia="ru-RU"/>
              </w:rPr>
              <w:drawing>
                <wp:inline distT="0" distB="0" distL="0" distR="0">
                  <wp:extent cx="914400" cy="1548143"/>
                  <wp:effectExtent l="19050" t="0" r="0" b="0"/>
                  <wp:docPr id="31" name="Рисунок 15" descr="C:\Users\School\Desktop\Фото экспозиции\IMG_5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chool\Desktop\Фото экспозиции\IMG_5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9851" b="14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548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63B2" w:rsidRPr="00A063B2" w:rsidRDefault="00A063B2" w:rsidP="00030846">
            <w:pPr>
              <w:jc w:val="both"/>
              <w:rPr>
                <w:rFonts w:eastAsia="Calibri"/>
                <w:b/>
                <w:sz w:val="16"/>
                <w:szCs w:val="16"/>
              </w:rPr>
            </w:pPr>
          </w:p>
          <w:p w:rsidR="00A063B2" w:rsidRDefault="00A063B2" w:rsidP="00030846">
            <w:pPr>
              <w:jc w:val="both"/>
              <w:rPr>
                <w:rFonts w:eastAsia="Calibri"/>
                <w:b/>
                <w:szCs w:val="28"/>
              </w:rPr>
            </w:pPr>
            <w:r>
              <w:rPr>
                <w:rFonts w:eastAsia="Calibri"/>
                <w:b/>
                <w:noProof/>
                <w:szCs w:val="28"/>
                <w:lang w:eastAsia="ru-RU"/>
              </w:rPr>
              <w:drawing>
                <wp:inline distT="0" distB="0" distL="0" distR="0">
                  <wp:extent cx="2771775" cy="976632"/>
                  <wp:effectExtent l="19050" t="0" r="9525" b="0"/>
                  <wp:docPr id="30" name="Рисунок 14" descr="C:\Users\School\Desktop\Фото экспозиции\IMG_5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chool\Desktop\Фото экспозиции\IMG_5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28774" b="18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922" cy="980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0846" w:rsidRPr="00030846" w:rsidRDefault="00030846" w:rsidP="00030846">
      <w:pPr>
        <w:spacing w:after="0" w:line="240" w:lineRule="auto"/>
        <w:jc w:val="both"/>
        <w:rPr>
          <w:rFonts w:eastAsia="Calibri"/>
          <w:b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5C0B35" w:rsidTr="00643AB1">
        <w:tc>
          <w:tcPr>
            <w:tcW w:w="4785" w:type="dxa"/>
          </w:tcPr>
          <w:p w:rsidR="005C0B35" w:rsidRDefault="009A59D0" w:rsidP="00480DB1">
            <w:pPr>
              <w:jc w:val="both"/>
              <w:rPr>
                <w:rFonts w:eastAsia="Calibri"/>
                <w:szCs w:val="28"/>
              </w:rPr>
            </w:pPr>
            <w:r>
              <w:rPr>
                <w:rFonts w:eastAsia="Calibri"/>
                <w:noProof/>
                <w:szCs w:val="28"/>
                <w:lang w:eastAsia="ru-RU"/>
              </w:rPr>
              <w:lastRenderedPageBreak/>
              <w:drawing>
                <wp:inline distT="0" distB="0" distL="0" distR="0">
                  <wp:extent cx="2790825" cy="1733550"/>
                  <wp:effectExtent l="19050" t="0" r="9525" b="0"/>
                  <wp:docPr id="1" name="Рисунок 1" descr="C:\Users\School\Desktop\Фото экспозиции\IMG_5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chool\Desktop\Фото экспозиции\IMG_5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422" b="5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A59D0" w:rsidRPr="00643AB1" w:rsidRDefault="009A59D0" w:rsidP="009A59D0">
            <w:pPr>
              <w:jc w:val="both"/>
              <w:rPr>
                <w:rFonts w:eastAsia="Calibri"/>
                <w:szCs w:val="28"/>
                <w:u w:val="single"/>
              </w:rPr>
            </w:pPr>
            <w:r w:rsidRPr="00643AB1">
              <w:rPr>
                <w:rFonts w:eastAsia="Calibri"/>
                <w:szCs w:val="28"/>
                <w:u w:val="single"/>
              </w:rPr>
              <w:t>Рыбинск – город, в котором живем.</w:t>
            </w:r>
          </w:p>
          <w:p w:rsidR="009A59D0" w:rsidRPr="009A59D0" w:rsidRDefault="009A59D0" w:rsidP="009A59D0">
            <w:pPr>
              <w:jc w:val="both"/>
              <w:rPr>
                <w:rFonts w:eastAsia="Calibri"/>
                <w:sz w:val="24"/>
                <w:szCs w:val="24"/>
              </w:rPr>
            </w:pPr>
            <w:r w:rsidRPr="009A59D0">
              <w:rPr>
                <w:rFonts w:eastAsia="Calibri"/>
                <w:sz w:val="24"/>
                <w:szCs w:val="24"/>
              </w:rPr>
              <w:t>Экспозиция состоит из альбомов, оформленных кружком краеведения в советские годы, материалов из газет и журналов о Рыбинске, книг, брошюр и буклетов о Рыбинске и Ярославской области, бюста Гагарина.</w:t>
            </w:r>
          </w:p>
          <w:p w:rsidR="005C0B35" w:rsidRDefault="005C0B35" w:rsidP="00480DB1">
            <w:pPr>
              <w:jc w:val="both"/>
              <w:rPr>
                <w:rFonts w:eastAsia="Calibri"/>
                <w:szCs w:val="28"/>
              </w:rPr>
            </w:pPr>
          </w:p>
        </w:tc>
      </w:tr>
    </w:tbl>
    <w:p w:rsidR="002C46B3" w:rsidRDefault="002C46B3" w:rsidP="00480DB1">
      <w:pPr>
        <w:spacing w:after="0" w:line="240" w:lineRule="auto"/>
        <w:jc w:val="both"/>
        <w:rPr>
          <w:rFonts w:eastAsia="Calibri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9A59D0" w:rsidTr="00643AB1">
        <w:tc>
          <w:tcPr>
            <w:tcW w:w="4785" w:type="dxa"/>
          </w:tcPr>
          <w:p w:rsidR="009A59D0" w:rsidRPr="00643AB1" w:rsidRDefault="009A59D0" w:rsidP="009A59D0">
            <w:pPr>
              <w:jc w:val="both"/>
              <w:rPr>
                <w:rFonts w:eastAsia="Calibri"/>
                <w:szCs w:val="28"/>
              </w:rPr>
            </w:pPr>
            <w:r w:rsidRPr="00643AB1">
              <w:rPr>
                <w:rFonts w:eastAsia="Calibri"/>
                <w:szCs w:val="28"/>
                <w:u w:val="single"/>
              </w:rPr>
              <w:t>История дошкольного отделения</w:t>
            </w:r>
            <w:r w:rsidRPr="00643AB1">
              <w:rPr>
                <w:rFonts w:eastAsia="Calibri"/>
                <w:szCs w:val="28"/>
              </w:rPr>
              <w:t>.</w:t>
            </w:r>
          </w:p>
          <w:p w:rsidR="009A59D0" w:rsidRPr="009A59D0" w:rsidRDefault="009A59D0" w:rsidP="009A59D0">
            <w:pPr>
              <w:jc w:val="both"/>
              <w:rPr>
                <w:rFonts w:eastAsia="Calibri"/>
                <w:sz w:val="24"/>
                <w:szCs w:val="24"/>
              </w:rPr>
            </w:pPr>
            <w:r w:rsidRPr="009A59D0">
              <w:rPr>
                <w:rFonts w:eastAsia="Calibri"/>
                <w:sz w:val="24"/>
                <w:szCs w:val="24"/>
              </w:rPr>
              <w:t>Экспозиция состоит из фотоальбомов с описанием деятельности дошкольного отделения, информационных плакатов, фото и видеоматериалов в электронном виде, фильма о дошкольном отделении, созданного в процессе работы над программой развития музея.</w:t>
            </w:r>
          </w:p>
          <w:p w:rsidR="009A59D0" w:rsidRDefault="009A59D0" w:rsidP="008E3C3C">
            <w:pPr>
              <w:jc w:val="both"/>
              <w:rPr>
                <w:rFonts w:eastAsia="Calibri"/>
                <w:szCs w:val="28"/>
              </w:rPr>
            </w:pPr>
          </w:p>
        </w:tc>
        <w:tc>
          <w:tcPr>
            <w:tcW w:w="4786" w:type="dxa"/>
          </w:tcPr>
          <w:p w:rsidR="009A59D0" w:rsidRDefault="001467AD" w:rsidP="008E3C3C">
            <w:pPr>
              <w:jc w:val="both"/>
              <w:rPr>
                <w:rFonts w:eastAsia="Calibri"/>
                <w:szCs w:val="28"/>
              </w:rPr>
            </w:pPr>
            <w:r>
              <w:rPr>
                <w:rFonts w:eastAsia="Calibri"/>
                <w:noProof/>
                <w:szCs w:val="28"/>
                <w:lang w:eastAsia="ru-RU"/>
              </w:rPr>
              <w:drawing>
                <wp:inline distT="0" distB="0" distL="0" distR="0">
                  <wp:extent cx="1440945" cy="2162175"/>
                  <wp:effectExtent l="19050" t="0" r="6855" b="0"/>
                  <wp:docPr id="2" name="Рисунок 1" descr="C:\Users\School\Desktop\Новая папка\IMG_5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chool\Desktop\Новая папка\IMG_56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954" cy="2166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330FC">
              <w:rPr>
                <w:rFonts w:eastAsia="Calibri"/>
                <w:noProof/>
                <w:szCs w:val="28"/>
                <w:lang w:eastAsia="ru-RU"/>
              </w:rPr>
              <w:t xml:space="preserve"> </w:t>
            </w:r>
            <w:r>
              <w:rPr>
                <w:rFonts w:eastAsia="Calibri"/>
                <w:noProof/>
                <w:szCs w:val="28"/>
                <w:lang w:eastAsia="ru-RU"/>
              </w:rPr>
              <w:drawing>
                <wp:inline distT="0" distB="0" distL="0" distR="0">
                  <wp:extent cx="1308100" cy="1962150"/>
                  <wp:effectExtent l="19050" t="0" r="6350" b="0"/>
                  <wp:docPr id="4" name="Рисунок 2" descr="C:\Users\School\Desktop\Новая папка\IMG_5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chool\Desktop\Новая папка\IMG_56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0846" w:rsidRDefault="00030846" w:rsidP="008E3C3C">
      <w:pPr>
        <w:spacing w:after="0" w:line="240" w:lineRule="auto"/>
        <w:jc w:val="both"/>
        <w:rPr>
          <w:rFonts w:eastAsia="Calibri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9A59D0" w:rsidTr="00643AB1">
        <w:tc>
          <w:tcPr>
            <w:tcW w:w="4785" w:type="dxa"/>
          </w:tcPr>
          <w:p w:rsidR="009A59D0" w:rsidRDefault="001467AD" w:rsidP="008E3C3C">
            <w:pPr>
              <w:jc w:val="both"/>
              <w:rPr>
                <w:rFonts w:eastAsia="Calibri"/>
                <w:szCs w:val="28"/>
              </w:rPr>
            </w:pPr>
            <w:r>
              <w:rPr>
                <w:rFonts w:eastAsia="Calibri"/>
                <w:noProof/>
                <w:szCs w:val="28"/>
                <w:lang w:eastAsia="ru-RU"/>
              </w:rPr>
              <w:drawing>
                <wp:inline distT="0" distB="0" distL="0" distR="0">
                  <wp:extent cx="1302291" cy="1952625"/>
                  <wp:effectExtent l="19050" t="0" r="0" b="0"/>
                  <wp:docPr id="5" name="Рисунок 3" descr="C:\Users\School\Desktop\Новая папка\IMG_5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chool\Desktop\Новая папка\IMG_5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71" cy="1953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noProof/>
                <w:szCs w:val="28"/>
                <w:lang w:eastAsia="ru-RU"/>
              </w:rPr>
              <w:t xml:space="preserve">  </w:t>
            </w:r>
            <w:r>
              <w:rPr>
                <w:rFonts w:eastAsia="Calibri"/>
                <w:noProof/>
                <w:szCs w:val="28"/>
                <w:lang w:eastAsia="ru-RU"/>
              </w:rPr>
              <w:drawing>
                <wp:inline distT="0" distB="0" distL="0" distR="0">
                  <wp:extent cx="1408114" cy="1949810"/>
                  <wp:effectExtent l="19050" t="0" r="1586" b="0"/>
                  <wp:docPr id="6" name="Рисунок 4" descr="C:\Users\School\Desktop\Новая папка\IMG_5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chool\Desktop\Новая папка\IMG_5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745" cy="1950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A59D0" w:rsidRPr="00643AB1" w:rsidRDefault="009A59D0" w:rsidP="009A59D0">
            <w:pPr>
              <w:jc w:val="both"/>
              <w:rPr>
                <w:rFonts w:eastAsia="Calibri"/>
                <w:szCs w:val="28"/>
                <w:u w:val="single"/>
              </w:rPr>
            </w:pPr>
            <w:r w:rsidRPr="00643AB1">
              <w:rPr>
                <w:rFonts w:eastAsia="Calibri"/>
                <w:szCs w:val="28"/>
                <w:u w:val="single"/>
              </w:rPr>
              <w:t xml:space="preserve">Студенческая практика в школе. </w:t>
            </w:r>
          </w:p>
          <w:p w:rsidR="009A59D0" w:rsidRPr="009A59D0" w:rsidRDefault="009A59D0" w:rsidP="009A59D0">
            <w:pPr>
              <w:jc w:val="both"/>
              <w:rPr>
                <w:rFonts w:eastAsia="Calibri"/>
                <w:sz w:val="24"/>
                <w:szCs w:val="24"/>
              </w:rPr>
            </w:pPr>
            <w:r w:rsidRPr="009A59D0">
              <w:rPr>
                <w:rFonts w:eastAsia="Calibri"/>
                <w:sz w:val="24"/>
                <w:szCs w:val="24"/>
              </w:rPr>
              <w:t xml:space="preserve">Экспозиция состоит из информационного стенда с фотографиями, воспоминаний ветеранов школы, принимавших участие в практике студентов Московского педагогического института имени Ленина, методических материалов кафедры сурдопедагогики и дефектологии, материалов о сотрудничестве школы с педагогическим колледжем </w:t>
            </w:r>
            <w:proofErr w:type="gramStart"/>
            <w:r w:rsidRPr="009A59D0">
              <w:rPr>
                <w:rFonts w:eastAsia="Calibri"/>
                <w:sz w:val="24"/>
                <w:szCs w:val="24"/>
              </w:rPr>
              <w:t>г</w:t>
            </w:r>
            <w:proofErr w:type="gramEnd"/>
            <w:r w:rsidRPr="009A59D0">
              <w:rPr>
                <w:rFonts w:eastAsia="Calibri"/>
                <w:sz w:val="24"/>
                <w:szCs w:val="24"/>
              </w:rPr>
              <w:t>.</w:t>
            </w:r>
            <w:r w:rsidR="00643AB1">
              <w:rPr>
                <w:rFonts w:eastAsia="Calibri"/>
                <w:sz w:val="24"/>
                <w:szCs w:val="24"/>
              </w:rPr>
              <w:t xml:space="preserve"> </w:t>
            </w:r>
            <w:r w:rsidRPr="009A59D0">
              <w:rPr>
                <w:rFonts w:eastAsia="Calibri"/>
                <w:sz w:val="24"/>
                <w:szCs w:val="24"/>
              </w:rPr>
              <w:t>Рыбинска.</w:t>
            </w:r>
          </w:p>
          <w:p w:rsidR="009A59D0" w:rsidRDefault="009A59D0" w:rsidP="008E3C3C">
            <w:pPr>
              <w:jc w:val="both"/>
              <w:rPr>
                <w:rFonts w:eastAsia="Calibri"/>
                <w:szCs w:val="28"/>
              </w:rPr>
            </w:pPr>
          </w:p>
        </w:tc>
      </w:tr>
    </w:tbl>
    <w:p w:rsidR="008E3C3C" w:rsidRDefault="008E3C3C" w:rsidP="008E3C3C">
      <w:pPr>
        <w:spacing w:after="0" w:line="240" w:lineRule="auto"/>
        <w:jc w:val="both"/>
        <w:rPr>
          <w:rFonts w:eastAsia="Calibri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35"/>
        <w:gridCol w:w="6036"/>
      </w:tblGrid>
      <w:tr w:rsidR="009A59D0" w:rsidTr="00643AB1">
        <w:tc>
          <w:tcPr>
            <w:tcW w:w="4785" w:type="dxa"/>
          </w:tcPr>
          <w:p w:rsidR="00643AB1" w:rsidRDefault="00643AB1" w:rsidP="009A59D0">
            <w:pPr>
              <w:jc w:val="both"/>
              <w:rPr>
                <w:rFonts w:eastAsia="Calibri"/>
                <w:szCs w:val="28"/>
                <w:u w:val="single"/>
              </w:rPr>
            </w:pPr>
          </w:p>
          <w:p w:rsidR="009A59D0" w:rsidRPr="00643AB1" w:rsidRDefault="009A59D0" w:rsidP="009A59D0">
            <w:pPr>
              <w:jc w:val="both"/>
              <w:rPr>
                <w:rFonts w:eastAsia="Calibri"/>
                <w:szCs w:val="28"/>
              </w:rPr>
            </w:pPr>
            <w:r w:rsidRPr="00643AB1">
              <w:rPr>
                <w:rFonts w:eastAsia="Calibri"/>
                <w:szCs w:val="28"/>
                <w:u w:val="single"/>
              </w:rPr>
              <w:t>Страницы Великой Отечественной войны в школьной летописи</w:t>
            </w:r>
            <w:r w:rsidRPr="00643AB1">
              <w:rPr>
                <w:rFonts w:eastAsia="Calibri"/>
                <w:szCs w:val="28"/>
              </w:rPr>
              <w:t>.</w:t>
            </w:r>
          </w:p>
          <w:p w:rsidR="009A59D0" w:rsidRPr="009A59D0" w:rsidRDefault="009A59D0" w:rsidP="009A59D0">
            <w:pPr>
              <w:jc w:val="both"/>
              <w:rPr>
                <w:rFonts w:eastAsia="Calibri"/>
                <w:sz w:val="24"/>
                <w:szCs w:val="24"/>
              </w:rPr>
            </w:pPr>
            <w:r w:rsidRPr="009A59D0">
              <w:rPr>
                <w:rFonts w:eastAsia="Calibri"/>
                <w:sz w:val="24"/>
                <w:szCs w:val="24"/>
              </w:rPr>
              <w:t>Экспозиция содержит воспоминания ветеранов и педагогов школы о годах войны, личные вещи и воспоминания участника Великой Отечественной войны Трофимова В.В., юбилейные медали.</w:t>
            </w:r>
          </w:p>
          <w:p w:rsidR="009A59D0" w:rsidRDefault="009A59D0" w:rsidP="008E3C3C">
            <w:pPr>
              <w:jc w:val="both"/>
              <w:rPr>
                <w:rFonts w:eastAsia="Calibri"/>
                <w:szCs w:val="28"/>
              </w:rPr>
            </w:pPr>
          </w:p>
        </w:tc>
        <w:tc>
          <w:tcPr>
            <w:tcW w:w="4786" w:type="dxa"/>
          </w:tcPr>
          <w:p w:rsidR="001467AD" w:rsidRDefault="001467AD" w:rsidP="008E3C3C">
            <w:pPr>
              <w:jc w:val="both"/>
              <w:rPr>
                <w:rFonts w:eastAsia="Calibri"/>
                <w:noProof/>
                <w:szCs w:val="28"/>
                <w:lang w:eastAsia="ru-RU"/>
              </w:rPr>
            </w:pPr>
          </w:p>
          <w:p w:rsidR="009A59D0" w:rsidRDefault="001467AD" w:rsidP="008E3C3C">
            <w:pPr>
              <w:jc w:val="both"/>
              <w:rPr>
                <w:rFonts w:eastAsia="Calibri"/>
                <w:szCs w:val="28"/>
              </w:rPr>
            </w:pPr>
            <w:r>
              <w:rPr>
                <w:rFonts w:eastAsia="Calibri"/>
                <w:noProof/>
                <w:szCs w:val="28"/>
                <w:lang w:eastAsia="ru-RU"/>
              </w:rPr>
              <w:drawing>
                <wp:inline distT="0" distB="0" distL="0" distR="0">
                  <wp:extent cx="3674869" cy="1947387"/>
                  <wp:effectExtent l="19050" t="0" r="1781" b="0"/>
                  <wp:docPr id="7" name="Рисунок 5" descr="C:\Users\School\Desktop\Новая папка\IMG_5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chool\Desktop\Новая папка\IMG_56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5642" cy="1947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0846" w:rsidRDefault="00030846" w:rsidP="008E3C3C">
      <w:pPr>
        <w:spacing w:after="0" w:line="240" w:lineRule="auto"/>
        <w:jc w:val="both"/>
        <w:rPr>
          <w:rFonts w:eastAsia="Calibri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9A59D0" w:rsidTr="00643AB1">
        <w:tc>
          <w:tcPr>
            <w:tcW w:w="4785" w:type="dxa"/>
          </w:tcPr>
          <w:p w:rsidR="009A59D0" w:rsidRDefault="001467AD" w:rsidP="001467AD">
            <w:pPr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noProof/>
                <w:szCs w:val="28"/>
                <w:lang w:eastAsia="ru-RU"/>
              </w:rPr>
              <w:lastRenderedPageBreak/>
              <w:drawing>
                <wp:inline distT="0" distB="0" distL="0" distR="0">
                  <wp:extent cx="1162343" cy="1133475"/>
                  <wp:effectExtent l="19050" t="0" r="0" b="0"/>
                  <wp:docPr id="8" name="Рисунок 6" descr="C:\Users\School\Desktop\Новая папка\IMG_5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chool\Desktop\Новая папка\IMG_56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t="350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343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noProof/>
                <w:szCs w:val="28"/>
                <w:lang w:eastAsia="ru-RU"/>
              </w:rPr>
              <w:t xml:space="preserve"> </w:t>
            </w:r>
            <w:r>
              <w:rPr>
                <w:rFonts w:eastAsia="Calibri"/>
                <w:noProof/>
                <w:szCs w:val="28"/>
                <w:lang w:eastAsia="ru-RU"/>
              </w:rPr>
              <w:drawing>
                <wp:inline distT="0" distB="0" distL="0" distR="0">
                  <wp:extent cx="1543050" cy="1029042"/>
                  <wp:effectExtent l="19050" t="0" r="0" b="0"/>
                  <wp:docPr id="10" name="Рисунок 8" descr="C:\Users\School\Desktop\Новая папка\IMG_5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chool\Desktop\Новая папка\IMG_56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29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noProof/>
                <w:szCs w:val="28"/>
                <w:lang w:eastAsia="ru-RU"/>
              </w:rPr>
              <w:drawing>
                <wp:inline distT="0" distB="0" distL="0" distR="0">
                  <wp:extent cx="1599668" cy="1066800"/>
                  <wp:effectExtent l="19050" t="0" r="532" b="0"/>
                  <wp:docPr id="9" name="Рисунок 7" descr="C:\Users\School\Desktop\Новая папка\IMG_5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chool\Desktop\Новая папка\IMG_56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668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A59D0" w:rsidRPr="009A59D0" w:rsidRDefault="009A59D0" w:rsidP="009A59D0">
            <w:pPr>
              <w:jc w:val="both"/>
              <w:rPr>
                <w:rFonts w:eastAsia="Calibri"/>
                <w:sz w:val="24"/>
                <w:szCs w:val="24"/>
                <w:u w:val="single"/>
              </w:rPr>
            </w:pPr>
            <w:r w:rsidRPr="00643AB1">
              <w:rPr>
                <w:rFonts w:eastAsia="Calibri"/>
                <w:szCs w:val="28"/>
                <w:u w:val="single"/>
              </w:rPr>
              <w:t>Детская литература советского периода</w:t>
            </w:r>
            <w:r w:rsidRPr="009A59D0">
              <w:rPr>
                <w:rFonts w:eastAsia="Calibri"/>
                <w:sz w:val="24"/>
                <w:szCs w:val="24"/>
                <w:u w:val="single"/>
              </w:rPr>
              <w:t>.</w:t>
            </w:r>
          </w:p>
          <w:p w:rsidR="009A59D0" w:rsidRPr="009A59D0" w:rsidRDefault="009A59D0" w:rsidP="009A59D0">
            <w:pPr>
              <w:jc w:val="both"/>
              <w:rPr>
                <w:rFonts w:eastAsia="Calibri"/>
                <w:sz w:val="24"/>
                <w:szCs w:val="24"/>
              </w:rPr>
            </w:pPr>
            <w:r w:rsidRPr="009A59D0">
              <w:rPr>
                <w:rFonts w:eastAsia="Calibri"/>
                <w:sz w:val="24"/>
                <w:szCs w:val="24"/>
              </w:rPr>
              <w:t>Экспозицию составляют детские книги 30-х-70-х годов, учебники 40-х-60-х годов.</w:t>
            </w:r>
          </w:p>
          <w:p w:rsidR="009A59D0" w:rsidRPr="00643AB1" w:rsidRDefault="009A59D0" w:rsidP="009A59D0">
            <w:pPr>
              <w:jc w:val="both"/>
              <w:rPr>
                <w:rFonts w:eastAsia="Calibri"/>
                <w:szCs w:val="28"/>
                <w:u w:val="single"/>
              </w:rPr>
            </w:pPr>
            <w:r w:rsidRPr="00643AB1">
              <w:rPr>
                <w:rFonts w:eastAsia="Calibri"/>
                <w:szCs w:val="28"/>
                <w:u w:val="single"/>
              </w:rPr>
              <w:t>Всероссийское общество глухих.</w:t>
            </w:r>
          </w:p>
          <w:p w:rsidR="009A59D0" w:rsidRPr="009A59D0" w:rsidRDefault="009A59D0" w:rsidP="009A59D0">
            <w:pPr>
              <w:jc w:val="both"/>
              <w:rPr>
                <w:rFonts w:eastAsia="Calibri"/>
                <w:sz w:val="24"/>
                <w:szCs w:val="24"/>
              </w:rPr>
            </w:pPr>
            <w:r w:rsidRPr="009A59D0">
              <w:rPr>
                <w:rFonts w:eastAsia="Calibri"/>
                <w:sz w:val="24"/>
                <w:szCs w:val="24"/>
              </w:rPr>
              <w:t xml:space="preserve">Экспозиция состоит из книг об истории Всероссийского общества глухих, методических рекомендаций по работе </w:t>
            </w:r>
            <w:proofErr w:type="spellStart"/>
            <w:r w:rsidRPr="009A59D0">
              <w:rPr>
                <w:rFonts w:eastAsia="Calibri"/>
                <w:sz w:val="24"/>
                <w:szCs w:val="24"/>
              </w:rPr>
              <w:t>сурдопереводчиков</w:t>
            </w:r>
            <w:proofErr w:type="spellEnd"/>
            <w:r w:rsidRPr="009A59D0">
              <w:rPr>
                <w:rFonts w:eastAsia="Calibri"/>
                <w:sz w:val="24"/>
                <w:szCs w:val="24"/>
              </w:rPr>
              <w:t xml:space="preserve">, журналов ВОГ, книг о жизни </w:t>
            </w:r>
            <w:proofErr w:type="spellStart"/>
            <w:r w:rsidRPr="009A59D0">
              <w:rPr>
                <w:rFonts w:eastAsia="Calibri"/>
                <w:sz w:val="24"/>
                <w:szCs w:val="24"/>
              </w:rPr>
              <w:t>неслыщащих</w:t>
            </w:r>
            <w:proofErr w:type="spellEnd"/>
            <w:r w:rsidRPr="009A59D0">
              <w:rPr>
                <w:rFonts w:eastAsia="Calibri"/>
                <w:sz w:val="24"/>
                <w:szCs w:val="24"/>
              </w:rPr>
              <w:t xml:space="preserve"> людей, сборников жестового языка и рекомендаций по изучению </w:t>
            </w:r>
            <w:proofErr w:type="spellStart"/>
            <w:r w:rsidRPr="009A59D0">
              <w:rPr>
                <w:rFonts w:eastAsia="Calibri"/>
                <w:sz w:val="24"/>
                <w:szCs w:val="24"/>
              </w:rPr>
              <w:t>дактильной</w:t>
            </w:r>
            <w:proofErr w:type="spellEnd"/>
            <w:r w:rsidRPr="009A59D0">
              <w:rPr>
                <w:rFonts w:eastAsia="Calibri"/>
                <w:sz w:val="24"/>
                <w:szCs w:val="24"/>
              </w:rPr>
              <w:t xml:space="preserve"> азбуки.</w:t>
            </w:r>
          </w:p>
          <w:p w:rsidR="009A59D0" w:rsidRDefault="009A59D0" w:rsidP="008E3C3C">
            <w:pPr>
              <w:jc w:val="both"/>
              <w:rPr>
                <w:rFonts w:eastAsia="Calibri"/>
                <w:szCs w:val="28"/>
              </w:rPr>
            </w:pPr>
          </w:p>
        </w:tc>
      </w:tr>
    </w:tbl>
    <w:p w:rsidR="008E3C3C" w:rsidRDefault="008E3C3C" w:rsidP="008E3C3C">
      <w:pPr>
        <w:spacing w:after="0" w:line="240" w:lineRule="auto"/>
        <w:jc w:val="both"/>
        <w:rPr>
          <w:rFonts w:eastAsia="Calibri"/>
          <w:szCs w:val="28"/>
        </w:rPr>
      </w:pPr>
    </w:p>
    <w:p w:rsidR="008E3C3C" w:rsidRDefault="008E3C3C" w:rsidP="008E3C3C">
      <w:pPr>
        <w:spacing w:after="0" w:line="240" w:lineRule="auto"/>
        <w:jc w:val="both"/>
        <w:rPr>
          <w:rFonts w:eastAsia="Calibri"/>
          <w:szCs w:val="28"/>
        </w:rPr>
      </w:pPr>
    </w:p>
    <w:p w:rsidR="008E3C3C" w:rsidRDefault="008E3C3C" w:rsidP="008E3C3C">
      <w:pPr>
        <w:spacing w:after="0" w:line="240" w:lineRule="auto"/>
        <w:jc w:val="both"/>
        <w:rPr>
          <w:rFonts w:eastAsia="Calibri"/>
          <w:szCs w:val="28"/>
        </w:rPr>
      </w:pPr>
    </w:p>
    <w:p w:rsidR="008E3C3C" w:rsidRDefault="008E3C3C" w:rsidP="008E3C3C">
      <w:pPr>
        <w:spacing w:after="0" w:line="240" w:lineRule="auto"/>
        <w:jc w:val="both"/>
        <w:rPr>
          <w:rFonts w:eastAsia="Calibri"/>
          <w:szCs w:val="28"/>
        </w:rPr>
      </w:pPr>
    </w:p>
    <w:p w:rsidR="008E3C3C" w:rsidRDefault="008E3C3C" w:rsidP="008E3C3C">
      <w:pPr>
        <w:spacing w:after="0" w:line="240" w:lineRule="auto"/>
        <w:jc w:val="both"/>
        <w:rPr>
          <w:rFonts w:eastAsia="Calibri"/>
          <w:szCs w:val="28"/>
        </w:rPr>
      </w:pPr>
    </w:p>
    <w:p w:rsidR="008E3C3C" w:rsidRDefault="008E3C3C" w:rsidP="008E3C3C">
      <w:pPr>
        <w:spacing w:after="0" w:line="240" w:lineRule="auto"/>
        <w:jc w:val="both"/>
        <w:rPr>
          <w:rFonts w:eastAsia="Calibri"/>
          <w:szCs w:val="28"/>
        </w:rPr>
      </w:pPr>
    </w:p>
    <w:p w:rsidR="008E3C3C" w:rsidRDefault="008E3C3C" w:rsidP="008E3C3C">
      <w:pPr>
        <w:spacing w:after="0" w:line="240" w:lineRule="auto"/>
        <w:jc w:val="both"/>
        <w:rPr>
          <w:rFonts w:eastAsia="Calibri"/>
          <w:szCs w:val="28"/>
        </w:rPr>
      </w:pPr>
    </w:p>
    <w:p w:rsidR="00CE1416" w:rsidRDefault="00CE1416" w:rsidP="00CE1416">
      <w:pPr>
        <w:spacing w:after="0"/>
        <w:ind w:firstLine="709"/>
        <w:jc w:val="both"/>
        <w:rPr>
          <w:rFonts w:eastAsia="Calibri"/>
          <w:color w:val="333333"/>
          <w:szCs w:val="20"/>
        </w:rPr>
      </w:pPr>
    </w:p>
    <w:p w:rsidR="00976921" w:rsidRDefault="00976921"/>
    <w:sectPr w:rsidR="00976921" w:rsidSect="009A59D0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B5AEC"/>
    <w:multiLevelType w:val="hybridMultilevel"/>
    <w:tmpl w:val="929CF4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6921"/>
    <w:rsid w:val="00030846"/>
    <w:rsid w:val="0003397A"/>
    <w:rsid w:val="001467AD"/>
    <w:rsid w:val="00265F5E"/>
    <w:rsid w:val="002C46B3"/>
    <w:rsid w:val="0030034C"/>
    <w:rsid w:val="003330FC"/>
    <w:rsid w:val="003C779D"/>
    <w:rsid w:val="004776EB"/>
    <w:rsid w:val="00480DB1"/>
    <w:rsid w:val="004D2E7A"/>
    <w:rsid w:val="005108B1"/>
    <w:rsid w:val="005C0B35"/>
    <w:rsid w:val="005C188E"/>
    <w:rsid w:val="00622C6A"/>
    <w:rsid w:val="00643AB1"/>
    <w:rsid w:val="006532A0"/>
    <w:rsid w:val="006D6EBC"/>
    <w:rsid w:val="006F05A3"/>
    <w:rsid w:val="00786342"/>
    <w:rsid w:val="008578E1"/>
    <w:rsid w:val="008604E5"/>
    <w:rsid w:val="008B568F"/>
    <w:rsid w:val="008C423B"/>
    <w:rsid w:val="008C7F6A"/>
    <w:rsid w:val="008D40D5"/>
    <w:rsid w:val="008E3C3C"/>
    <w:rsid w:val="00902A3A"/>
    <w:rsid w:val="00941B3B"/>
    <w:rsid w:val="00976921"/>
    <w:rsid w:val="009A59D0"/>
    <w:rsid w:val="009B469C"/>
    <w:rsid w:val="009D11CB"/>
    <w:rsid w:val="009F5510"/>
    <w:rsid w:val="00A063B2"/>
    <w:rsid w:val="00AD7226"/>
    <w:rsid w:val="00AE49AF"/>
    <w:rsid w:val="00CA20DC"/>
    <w:rsid w:val="00CB706E"/>
    <w:rsid w:val="00CD4B54"/>
    <w:rsid w:val="00CE1416"/>
    <w:rsid w:val="00D74C02"/>
    <w:rsid w:val="00DA4009"/>
    <w:rsid w:val="00DC459D"/>
    <w:rsid w:val="00DE6222"/>
    <w:rsid w:val="00E409FF"/>
    <w:rsid w:val="00EE0BF0"/>
    <w:rsid w:val="00F4509F"/>
    <w:rsid w:val="00FB6196"/>
    <w:rsid w:val="00FC44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8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921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8C423B"/>
    <w:rPr>
      <w:i/>
      <w:iCs/>
    </w:rPr>
  </w:style>
  <w:style w:type="table" w:styleId="a6">
    <w:name w:val="Table Grid"/>
    <w:basedOn w:val="a1"/>
    <w:uiPriority w:val="59"/>
    <w:rsid w:val="00FC44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6</Pages>
  <Words>1297</Words>
  <Characters>7393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School</cp:lastModifiedBy>
  <cp:revision>13</cp:revision>
  <dcterms:created xsi:type="dcterms:W3CDTF">2020-11-19T08:29:00Z</dcterms:created>
  <dcterms:modified xsi:type="dcterms:W3CDTF">2020-12-02T15:06:00Z</dcterms:modified>
</cp:coreProperties>
</file>