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E" w:rsidRDefault="0077086E"/>
    <w:p w:rsidR="008C7556" w:rsidRDefault="008C7556" w:rsidP="008C75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556">
        <w:rPr>
          <w:rFonts w:ascii="Times New Roman" w:hAnsi="Times New Roman" w:cs="Times New Roman"/>
          <w:b/>
          <w:sz w:val="28"/>
          <w:szCs w:val="28"/>
          <w:u w:val="single"/>
        </w:rPr>
        <w:t>Внеурочна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C75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 «Будь здоров»</w:t>
      </w:r>
    </w:p>
    <w:p w:rsidR="008C7556" w:rsidRPr="008C7556" w:rsidRDefault="008C7556" w:rsidP="008C7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56">
        <w:rPr>
          <w:rFonts w:ascii="Times New Roman" w:hAnsi="Times New Roman" w:cs="Times New Roman"/>
          <w:b/>
          <w:sz w:val="28"/>
          <w:szCs w:val="28"/>
        </w:rPr>
        <w:t>06.04.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5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7BA">
        <w:rPr>
          <w:rFonts w:ascii="Times New Roman" w:hAnsi="Times New Roman" w:cs="Times New Roman"/>
          <w:b/>
          <w:sz w:val="28"/>
          <w:szCs w:val="28"/>
        </w:rPr>
        <w:t>22</w:t>
      </w:r>
      <w:r w:rsidR="00EB2AB4">
        <w:rPr>
          <w:rFonts w:ascii="Times New Roman" w:hAnsi="Times New Roman" w:cs="Times New Roman"/>
          <w:b/>
          <w:sz w:val="28"/>
          <w:szCs w:val="28"/>
        </w:rPr>
        <w:t>.05</w:t>
      </w:r>
      <w:r w:rsidRPr="008C7556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W w:w="9675" w:type="dxa"/>
        <w:tblInd w:w="70" w:type="dxa"/>
        <w:tblLayout w:type="fixed"/>
        <w:tblLook w:val="04A0"/>
      </w:tblPr>
      <w:tblGrid>
        <w:gridCol w:w="1456"/>
        <w:gridCol w:w="2126"/>
        <w:gridCol w:w="6093"/>
      </w:tblGrid>
      <w:tr w:rsidR="008C7556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«Метко в цель»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«Сбей кеглю», «Попади в обруч», «Забрось в корзину».</w:t>
            </w:r>
          </w:p>
        </w:tc>
      </w:tr>
      <w:tr w:rsidR="008C7556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.04.,</w:t>
            </w:r>
          </w:p>
          <w:p w:rsidR="008C7556" w:rsidRPr="008C7556" w:rsidRDefault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.04.,</w:t>
            </w:r>
          </w:p>
          <w:p w:rsidR="008C7556" w:rsidRPr="008C7556" w:rsidRDefault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скакалка»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прыжков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«Прыжки по кочкам». Произвольные прыжки в высоту через плоские препятствия, через  мячи, веревочку с места и с разбега.</w:t>
            </w:r>
          </w:p>
        </w:tc>
      </w:tr>
      <w:tr w:rsidR="008C7556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360CDA" w:rsidP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умею, я могу»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для рук, ног, туловища, в положении стоя, сидя на полу.</w:t>
            </w:r>
          </w:p>
        </w:tc>
      </w:tr>
      <w:tr w:rsidR="008C7556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.04.,</w:t>
            </w:r>
          </w:p>
          <w:p w:rsidR="008C7556" w:rsidRPr="008C7556" w:rsidRDefault="00360CD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C7556" w:rsidRPr="008C755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556" w:rsidRPr="008C7556" w:rsidRDefault="008C7556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– мне, я – тебе»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556" w:rsidRDefault="008C7556" w:rsidP="008C7556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мячей друг другу, сидя на полу, под дугой. Броски мяча друг другу, в стену.</w:t>
            </w:r>
          </w:p>
        </w:tc>
      </w:tr>
      <w:tr w:rsidR="00EB2AB4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AB4" w:rsidRDefault="00EB2AB4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</w:p>
          <w:p w:rsidR="00EB2AB4" w:rsidRDefault="00EB2AB4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AB4" w:rsidRPr="00EB2AB4" w:rsidRDefault="00EB2AB4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зарядку, становись»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B4" w:rsidRDefault="00EB2AB4" w:rsidP="008C7556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комплекса утренней зарядки.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02E5">
              <w:rPr>
                <w:rFonts w:ascii="Times New Roman" w:hAnsi="Times New Roman" w:cs="Times New Roman"/>
                <w:sz w:val="24"/>
                <w:szCs w:val="24"/>
              </w:rPr>
              <w:t>одьба со сменой ведущего, бег врассыпную с нахождением своего места в колонне.</w:t>
            </w:r>
          </w:p>
        </w:tc>
      </w:tr>
      <w:tr w:rsidR="00EB2AB4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AB4" w:rsidRDefault="00EB2AB4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</w:p>
          <w:p w:rsidR="00EB2AB4" w:rsidRDefault="00EB2AB4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AB4" w:rsidRPr="00EB2AB4" w:rsidRDefault="00EB2AB4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«Красота и грация»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B4" w:rsidRDefault="00EB2AB4" w:rsidP="008C7556">
            <w:pPr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 с гимнастическими лентами. Танцевальные элементы. Элементы художественной гимнастики.</w:t>
            </w:r>
          </w:p>
        </w:tc>
      </w:tr>
      <w:tr w:rsidR="007977BA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7BA" w:rsidRDefault="007977BA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боимся высоты»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BA" w:rsidRDefault="007977BA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 высоты с мягким приземлением. Игра «Кто тише прыгнет».</w:t>
            </w:r>
          </w:p>
        </w:tc>
      </w:tr>
      <w:tr w:rsidR="007977BA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14.05.,</w:t>
            </w:r>
          </w:p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7BA" w:rsidRDefault="007977BA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BA" w:rsidRDefault="007977BA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на месте и с продвижением вперед. Ведение мяча между предметами. Броски мяча друг другу стоя в шеренгах. Удар по неподвижному и катящемуся мячу.</w:t>
            </w:r>
          </w:p>
        </w:tc>
      </w:tr>
      <w:tr w:rsidR="007977BA" w:rsidTr="007977B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77BA" w:rsidRDefault="007977BA">
            <w:pPr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7BA" w:rsidRDefault="007977BA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«Будущие олимпийцы»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BA" w:rsidRDefault="007977BA">
            <w:pPr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эстафеты с использованием различного инвентаря. Развитие ловкости, быстроты, координации, быстроты реакции.</w:t>
            </w:r>
          </w:p>
        </w:tc>
      </w:tr>
    </w:tbl>
    <w:p w:rsidR="008C7556" w:rsidRDefault="008C7556"/>
    <w:sectPr w:rsidR="008C7556" w:rsidSect="0077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556"/>
    <w:rsid w:val="001A0D31"/>
    <w:rsid w:val="00360CDA"/>
    <w:rsid w:val="004B5E99"/>
    <w:rsid w:val="0077086E"/>
    <w:rsid w:val="007977BA"/>
    <w:rsid w:val="008C7556"/>
    <w:rsid w:val="00EB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2020-04-11T11:26:00Z</dcterms:created>
  <dcterms:modified xsi:type="dcterms:W3CDTF">2020-05-15T19:02:00Z</dcterms:modified>
</cp:coreProperties>
</file>