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AA40" w14:textId="77777777" w:rsidR="005F66DC" w:rsidRPr="007F2ED0" w:rsidRDefault="005F66DC" w:rsidP="005F6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ED0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использование библиотечного фонда</w:t>
      </w:r>
    </w:p>
    <w:p w14:paraId="25374693" w14:textId="77777777" w:rsidR="005F66DC" w:rsidRPr="007F2ED0" w:rsidRDefault="005F66DC" w:rsidP="005F6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19" w:type="dxa"/>
        <w:tblInd w:w="-252" w:type="dxa"/>
        <w:tblLook w:val="01E0" w:firstRow="1" w:lastRow="1" w:firstColumn="1" w:lastColumn="1" w:noHBand="0" w:noVBand="0"/>
      </w:tblPr>
      <w:tblGrid>
        <w:gridCol w:w="716"/>
        <w:gridCol w:w="4535"/>
        <w:gridCol w:w="2222"/>
        <w:gridCol w:w="2146"/>
      </w:tblGrid>
      <w:tr w:rsidR="005F66DC" w:rsidRPr="007F2ED0" w14:paraId="61BBD79A" w14:textId="77777777" w:rsidTr="00436D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297A" w14:textId="77777777" w:rsidR="005F66DC" w:rsidRPr="007F2ED0" w:rsidRDefault="005F66DC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1060" w14:textId="77777777" w:rsidR="005F66DC" w:rsidRPr="007F2ED0" w:rsidRDefault="005F66DC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11A9" w14:textId="77777777" w:rsidR="005F66DC" w:rsidRPr="007F2ED0" w:rsidRDefault="005F66DC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Поступило</w:t>
            </w:r>
          </w:p>
          <w:p w14:paraId="0CFA519F" w14:textId="77777777" w:rsidR="005F66DC" w:rsidRPr="007F2ED0" w:rsidRDefault="005F66DC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экземпляров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F057" w14:textId="77777777" w:rsidR="005F66DC" w:rsidRPr="007F2ED0" w:rsidRDefault="005F66DC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Состоит </w:t>
            </w:r>
          </w:p>
          <w:p w14:paraId="5026208E" w14:textId="77777777" w:rsidR="005F66DC" w:rsidRPr="007F2ED0" w:rsidRDefault="005F66DC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экземпляров на конец года</w:t>
            </w:r>
          </w:p>
        </w:tc>
      </w:tr>
      <w:tr w:rsidR="005F66DC" w:rsidRPr="007F2ED0" w14:paraId="03D3D91E" w14:textId="77777777" w:rsidTr="00436D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1DFC" w14:textId="77777777" w:rsidR="005F66DC" w:rsidRPr="007F2ED0" w:rsidRDefault="005F66DC" w:rsidP="005F66DC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5418" w14:textId="77777777" w:rsidR="005F66DC" w:rsidRPr="007F2ED0" w:rsidRDefault="005F66DC" w:rsidP="00436D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фондов библиотеки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E6D3" w14:textId="77777777" w:rsidR="005F66DC" w:rsidRPr="007F2ED0" w:rsidRDefault="005F66DC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D0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F8C8" w14:textId="77777777" w:rsidR="005F66DC" w:rsidRPr="007F2ED0" w:rsidRDefault="005F66DC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D0">
              <w:rPr>
                <w:rFonts w:ascii="Times New Roman" w:eastAsia="Times New Roman" w:hAnsi="Times New Roman" w:cs="Times New Roman"/>
                <w:sz w:val="24"/>
                <w:szCs w:val="24"/>
              </w:rPr>
              <w:t>5988</w:t>
            </w:r>
          </w:p>
        </w:tc>
      </w:tr>
      <w:tr w:rsidR="005F66DC" w:rsidRPr="007F2ED0" w14:paraId="7BAD182C" w14:textId="77777777" w:rsidTr="00436D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F9CF" w14:textId="77777777" w:rsidR="005F66DC" w:rsidRPr="007F2ED0" w:rsidRDefault="005F66DC" w:rsidP="005F66DC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76F4" w14:textId="77777777" w:rsidR="005F66DC" w:rsidRPr="005121EB" w:rsidRDefault="005F66DC" w:rsidP="005F66DC"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</w:rPr>
            </w:pPr>
            <w:r w:rsidRPr="005121EB">
              <w:rPr>
                <w:rFonts w:eastAsia="Times New Roman"/>
              </w:rPr>
              <w:t>из них учебники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591D" w14:textId="77777777" w:rsidR="005F66DC" w:rsidRPr="007F2ED0" w:rsidRDefault="005F66DC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D0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8BA4" w14:textId="77777777" w:rsidR="005F66DC" w:rsidRPr="007F2ED0" w:rsidRDefault="005F66DC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D0">
              <w:rPr>
                <w:rFonts w:ascii="Times New Roman" w:eastAsia="Times New Roman" w:hAnsi="Times New Roman" w:cs="Times New Roman"/>
                <w:sz w:val="24"/>
                <w:szCs w:val="24"/>
              </w:rPr>
              <w:t>2197</w:t>
            </w:r>
          </w:p>
        </w:tc>
      </w:tr>
      <w:tr w:rsidR="005F66DC" w:rsidRPr="007F2ED0" w14:paraId="690130FF" w14:textId="77777777" w:rsidTr="00436D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4B18" w14:textId="77777777" w:rsidR="005F66DC" w:rsidRPr="007F2ED0" w:rsidRDefault="005F66DC" w:rsidP="005F66DC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9BFB" w14:textId="77777777" w:rsidR="005F66DC" w:rsidRPr="005121EB" w:rsidRDefault="005F66DC" w:rsidP="005F66DC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jc w:val="both"/>
              <w:rPr>
                <w:rFonts w:eastAsia="Times New Roman"/>
              </w:rPr>
            </w:pPr>
            <w:r w:rsidRPr="005121EB">
              <w:rPr>
                <w:rFonts w:eastAsia="Times New Roman"/>
              </w:rPr>
              <w:t>учебные пособия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B1DE" w14:textId="77777777" w:rsidR="005F66DC" w:rsidRPr="007F2ED0" w:rsidRDefault="005F66DC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68A5" w14:textId="77777777" w:rsidR="005F66DC" w:rsidRPr="007F2ED0" w:rsidRDefault="005F66DC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D0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5F66DC" w:rsidRPr="007F2ED0" w14:paraId="1D6A655E" w14:textId="77777777" w:rsidTr="00436D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832C" w14:textId="77777777" w:rsidR="005F66DC" w:rsidRPr="007F2ED0" w:rsidRDefault="005F66DC" w:rsidP="005F66DC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1556" w14:textId="77777777" w:rsidR="005F66DC" w:rsidRPr="005121EB" w:rsidRDefault="005F66DC" w:rsidP="005F66DC">
            <w:pPr>
              <w:pStyle w:val="a4"/>
              <w:numPr>
                <w:ilvl w:val="0"/>
                <w:numId w:val="2"/>
              </w:numPr>
              <w:tabs>
                <w:tab w:val="left" w:pos="1081"/>
              </w:tabs>
              <w:jc w:val="both"/>
              <w:rPr>
                <w:rFonts w:eastAsia="Times New Roman"/>
              </w:rPr>
            </w:pPr>
            <w:r w:rsidRPr="005121EB">
              <w:rPr>
                <w:rFonts w:eastAsia="Times New Roman"/>
              </w:rPr>
              <w:t>художественная литература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62E1" w14:textId="77777777" w:rsidR="005F66DC" w:rsidRPr="007F2ED0" w:rsidRDefault="005F66DC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1506" w14:textId="77777777" w:rsidR="005F66DC" w:rsidRPr="007F2ED0" w:rsidRDefault="005F66DC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D0">
              <w:rPr>
                <w:rFonts w:ascii="Times New Roman" w:eastAsia="Times New Roman" w:hAnsi="Times New Roman" w:cs="Times New Roman"/>
                <w:sz w:val="24"/>
                <w:szCs w:val="24"/>
              </w:rPr>
              <w:t>2945</w:t>
            </w:r>
          </w:p>
        </w:tc>
      </w:tr>
      <w:tr w:rsidR="005F66DC" w:rsidRPr="007F2ED0" w14:paraId="55AE5B06" w14:textId="77777777" w:rsidTr="00436D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86FE" w14:textId="77777777" w:rsidR="005F66DC" w:rsidRPr="007F2ED0" w:rsidRDefault="005F66DC" w:rsidP="005F66DC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6875" w14:textId="77777777" w:rsidR="005F66DC" w:rsidRPr="005121EB" w:rsidRDefault="005F66DC" w:rsidP="005F66DC">
            <w:pPr>
              <w:pStyle w:val="a4"/>
              <w:numPr>
                <w:ilvl w:val="0"/>
                <w:numId w:val="2"/>
              </w:numPr>
              <w:tabs>
                <w:tab w:val="left" w:pos="1081"/>
              </w:tabs>
              <w:jc w:val="both"/>
              <w:rPr>
                <w:rFonts w:eastAsia="Times New Roman"/>
              </w:rPr>
            </w:pPr>
            <w:r w:rsidRPr="005121EB">
              <w:rPr>
                <w:rFonts w:eastAsia="Times New Roman"/>
              </w:rPr>
              <w:t>справочный материал, журналы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3475" w14:textId="77777777" w:rsidR="005F66DC" w:rsidRPr="007F2ED0" w:rsidRDefault="005F66DC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5256" w14:textId="77777777" w:rsidR="005F66DC" w:rsidRPr="007F2ED0" w:rsidRDefault="005F66DC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D0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</w:tr>
    </w:tbl>
    <w:p w14:paraId="2A1A8F8E" w14:textId="77777777" w:rsidR="0081388F" w:rsidRDefault="0081388F">
      <w:bookmarkStart w:id="0" w:name="_GoBack"/>
      <w:bookmarkEnd w:id="0"/>
    </w:p>
    <w:sectPr w:rsidR="0081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12D6"/>
    <w:multiLevelType w:val="hybridMultilevel"/>
    <w:tmpl w:val="82BAB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246FE"/>
    <w:multiLevelType w:val="hybridMultilevel"/>
    <w:tmpl w:val="650CEC54"/>
    <w:lvl w:ilvl="0" w:tplc="A2AC3C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96"/>
    <w:rsid w:val="00015F96"/>
    <w:rsid w:val="005F66DC"/>
    <w:rsid w:val="0081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A2D23-E67B-4132-AD06-9EBEBE3A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6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F66DC"/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5F66D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2024-04-17T07:56:00Z</dcterms:created>
  <dcterms:modified xsi:type="dcterms:W3CDTF">2024-04-17T07:56:00Z</dcterms:modified>
</cp:coreProperties>
</file>